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&#65279;<?xml version="1.0" encoding="utf-8" standalone="yes"?>
<Relationships xmlns="http://schemas.openxmlformats.org/package/2006/relationships">
  <Relationship Id="rId1" Type="http://schemas.openxmlformats.org/officeDocument/2006/relationships/officeDocument" Target="word/document.xml" />
  <Relationship Id="rId4" Type="http://schemas.openxmlformats.org/officeDocument/2006/relationships/custom-properties" Target="docProps/custom.xml" />
</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A750A" w:rsidRPr="00583530" w:rsidRDefault="00C33E42">
      <w:pPr>
        <w:spacing w:line="375" w:lineRule="exact"/>
        <w:ind w:left="127"/>
        <w:rPr>
          <w:rFonts w:ascii="HGSｺﾞｼｯｸM" w:eastAsia="HGSｺﾞｼｯｸM" w:hAnsiTheme="majorEastAsia"/>
          <w:b/>
        </w:rPr>
      </w:pPr>
      <w:r w:rsidRPr="002C1434">
        <w:rPr>
          <w:rFonts w:ascii="HGSｺﾞｼｯｸM" w:eastAsia="HGSｺﾞｼｯｸM" w:hAnsiTheme="majorEastAsia" w:hint="eastAsia"/>
          <w:b/>
          <w:position w:val="1"/>
          <w:sz w:val="28"/>
        </w:rPr>
        <w:t>【第二</w:t>
      </w:r>
      <w:r w:rsidR="00487087" w:rsidRPr="002C1434">
        <w:rPr>
          <w:rFonts w:ascii="HGSｺﾞｼｯｸM" w:eastAsia="HGSｺﾞｼｯｸM" w:hAnsiTheme="majorEastAsia" w:hint="eastAsia"/>
          <w:b/>
          <w:position w:val="1"/>
          <w:sz w:val="28"/>
        </w:rPr>
        <w:t>次申込期限】</w:t>
      </w:r>
      <w:r w:rsidR="00487087" w:rsidRPr="00583530">
        <w:rPr>
          <w:rFonts w:ascii="HGSｺﾞｼｯｸM" w:eastAsia="HGSｺﾞｼｯｸM" w:hAnsiTheme="majorEastAsia" w:hint="eastAsia"/>
          <w:b/>
          <w:spacing w:val="6"/>
        </w:rPr>
        <w:t>令和８年</w:t>
      </w:r>
      <w:r w:rsidRPr="00583530">
        <w:rPr>
          <w:rFonts w:ascii="HGSｺﾞｼｯｸM" w:eastAsia="HGSｺﾞｼｯｸM" w:hAnsiTheme="majorEastAsia" w:hint="eastAsia"/>
          <w:b/>
          <w:spacing w:val="6"/>
        </w:rPr>
        <w:t>８</w:t>
      </w:r>
      <w:r w:rsidR="00487087" w:rsidRPr="00583530">
        <w:rPr>
          <w:rFonts w:ascii="HGSｺﾞｼｯｸM" w:eastAsia="HGSｺﾞｼｯｸM" w:hAnsiTheme="majorEastAsia" w:hint="eastAsia"/>
          <w:b/>
          <w:spacing w:val="6"/>
        </w:rPr>
        <w:t>月</w:t>
      </w:r>
      <w:r w:rsidR="00487087" w:rsidRPr="00583530">
        <w:rPr>
          <w:rFonts w:ascii="HGSｺﾞｼｯｸM" w:eastAsia="HGSｺﾞｼｯｸM" w:hAnsiTheme="majorEastAsia" w:hint="eastAsia"/>
          <w:b/>
        </w:rPr>
        <w:t>３１</w:t>
      </w:r>
      <w:r w:rsidR="00487087" w:rsidRPr="00583530">
        <w:rPr>
          <w:rFonts w:ascii="HGSｺﾞｼｯｸM" w:eastAsia="HGSｺﾞｼｯｸM" w:hAnsiTheme="majorEastAsia" w:hint="eastAsia"/>
          <w:b/>
          <w:spacing w:val="22"/>
        </w:rPr>
        <w:t>日</w:t>
      </w:r>
      <w:r w:rsidR="00487087" w:rsidRPr="00583530">
        <w:rPr>
          <w:rFonts w:ascii="HGSｺﾞｼｯｸM" w:eastAsia="HGSｺﾞｼｯｸM" w:hAnsiTheme="majorEastAsia" w:hint="eastAsia"/>
          <w:b/>
        </w:rPr>
        <w:t>（</w:t>
      </w:r>
      <w:r w:rsidRPr="00583530">
        <w:rPr>
          <w:rFonts w:ascii="HGSｺﾞｼｯｸM" w:eastAsia="HGSｺﾞｼｯｸM" w:hAnsiTheme="majorEastAsia" w:hint="eastAsia"/>
          <w:b/>
        </w:rPr>
        <w:t>月</w:t>
      </w:r>
      <w:r w:rsidR="00487087" w:rsidRPr="00583530">
        <w:rPr>
          <w:rFonts w:ascii="HGSｺﾞｼｯｸM" w:eastAsia="HGSｺﾞｼｯｸM" w:hAnsiTheme="majorEastAsia" w:hint="eastAsia"/>
          <w:b/>
        </w:rPr>
        <w:t>）</w:t>
      </w:r>
      <w:r w:rsidR="00487087" w:rsidRPr="00583530">
        <w:rPr>
          <w:rFonts w:ascii="HGSｺﾞｼｯｸM" w:eastAsia="HGSｺﾞｼｯｸM" w:hAnsiTheme="majorEastAsia" w:hint="eastAsia"/>
          <w:b/>
          <w:spacing w:val="-5"/>
        </w:rPr>
        <w:t>まで</w:t>
      </w:r>
    </w:p>
    <w:p w:rsidR="00FA750A" w:rsidRPr="00583530" w:rsidRDefault="00487087">
      <w:pPr>
        <w:pStyle w:val="a4"/>
        <w:rPr>
          <w:rFonts w:ascii="HGSｺﾞｼｯｸM" w:eastAsia="HGSｺﾞｼｯｸM" w:hAnsiTheme="majorEastAsia"/>
        </w:rPr>
      </w:pPr>
      <w:r w:rsidRPr="00583530">
        <w:rPr>
          <w:rFonts w:ascii="HGSｺﾞｼｯｸM" w:eastAsia="HGSｺﾞｼｯｸM" w:hAnsiTheme="majorEastAsia" w:hint="eastAsia"/>
          <w:spacing w:val="-1"/>
        </w:rPr>
        <w:t>吉川市物価高騰対策商品券取扱店舗登録申込書兼誓約書</w:t>
      </w:r>
    </w:p>
    <w:p w:rsidR="00FA750A" w:rsidRPr="00583530" w:rsidRDefault="00487087">
      <w:pPr>
        <w:spacing w:after="54" w:line="254" w:lineRule="exact"/>
        <w:ind w:left="141"/>
        <w:jc w:val="center"/>
        <w:rPr>
          <w:rFonts w:ascii="HGSｺﾞｼｯｸM" w:eastAsia="HGSｺﾞｼｯｸM" w:hAnsiTheme="majorEastAsia"/>
          <w:sz w:val="17"/>
        </w:rPr>
      </w:pPr>
      <w:r w:rsidRPr="00583530">
        <w:rPr>
          <w:rFonts w:ascii="HGSｺﾞｼｯｸM" w:eastAsia="HGSｺﾞｼｯｸM" w:hAnsiTheme="majorEastAsia" w:hint="eastAsia"/>
          <w:sz w:val="17"/>
        </w:rPr>
        <w:t>（太枠内はすべてご記入下さい</w:t>
      </w:r>
      <w:r w:rsidRPr="00583530">
        <w:rPr>
          <w:rFonts w:ascii="HGSｺﾞｼｯｸM" w:eastAsia="HGSｺﾞｼｯｸM" w:hAnsiTheme="majorEastAsia" w:hint="eastAsia"/>
          <w:spacing w:val="-10"/>
          <w:sz w:val="17"/>
        </w:rPr>
        <w:t>）</w:t>
      </w:r>
    </w:p>
    <w:tbl>
      <w:tblPr>
        <w:tblW w:w="0" w:type="auto"/>
        <w:tblInd w:w="236" w:type="dxa"/>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CellMar>
          <w:left w:w="0" w:type="dxa"/>
          <w:right w:w="0" w:type="dxa"/>
        </w:tblCellMar>
        <w:tblLook w:val="01E0" w:firstRow="1" w:lastRow="1" w:firstColumn="1" w:lastColumn="1" w:noHBand="0" w:noVBand="0"/>
      </w:tblPr>
      <w:tblGrid>
        <w:gridCol w:w="283"/>
        <w:gridCol w:w="3602"/>
        <w:gridCol w:w="306"/>
        <w:gridCol w:w="6142"/>
      </w:tblGrid>
      <w:tr w:rsidR="00FA750A" w:rsidRPr="00583530">
        <w:trPr>
          <w:trHeight w:val="287"/>
        </w:trPr>
        <w:tc>
          <w:tcPr>
            <w:tcW w:w="10333" w:type="dxa"/>
            <w:gridSpan w:val="4"/>
          </w:tcPr>
          <w:p w:rsidR="00FA750A" w:rsidRPr="00583530" w:rsidRDefault="00487087">
            <w:pPr>
              <w:pStyle w:val="TableParagraph"/>
              <w:spacing w:line="268" w:lineRule="exact"/>
              <w:ind w:right="80"/>
              <w:jc w:val="center"/>
              <w:rPr>
                <w:rFonts w:ascii="HGSｺﾞｼｯｸM" w:eastAsia="HGSｺﾞｼｯｸM" w:hAnsiTheme="majorEastAsia"/>
                <w:b/>
                <w:sz w:val="18"/>
              </w:rPr>
            </w:pPr>
            <w:r w:rsidRPr="00583530">
              <w:rPr>
                <w:rFonts w:ascii="HGSｺﾞｼｯｸM" w:eastAsia="HGSｺﾞｼｯｸM" w:hAnsiTheme="majorEastAsia" w:hint="eastAsia"/>
                <w:b/>
                <w:spacing w:val="11"/>
                <w:sz w:val="18"/>
              </w:rPr>
              <w:t>「吉川市物価高騰対策商品券</w:t>
            </w:r>
            <w:r w:rsidRPr="00583530">
              <w:rPr>
                <w:rFonts w:ascii="HGSｺﾞｼｯｸM" w:eastAsia="HGSｺﾞｼｯｸM" w:hAnsiTheme="majorEastAsia" w:hint="eastAsia"/>
                <w:b/>
                <w:spacing w:val="-1"/>
                <w:sz w:val="18"/>
              </w:rPr>
              <w:t>」取扱店舗募集概要</w:t>
            </w:r>
          </w:p>
        </w:tc>
      </w:tr>
      <w:tr w:rsidR="00FA750A" w:rsidRPr="00583530">
        <w:trPr>
          <w:trHeight w:val="3377"/>
        </w:trPr>
        <w:tc>
          <w:tcPr>
            <w:tcW w:w="283" w:type="dxa"/>
            <w:textDirection w:val="tbRlV"/>
          </w:tcPr>
          <w:p w:rsidR="00FA750A" w:rsidRPr="00583530" w:rsidRDefault="00487087" w:rsidP="00DD1C0F">
            <w:pPr>
              <w:pStyle w:val="TableParagraph"/>
              <w:spacing w:beforeLines="20" w:before="48" w:line="168" w:lineRule="auto"/>
              <w:ind w:left="753" w:right="113"/>
              <w:rPr>
                <w:rFonts w:ascii="HGSｺﾞｼｯｸM" w:eastAsia="HGSｺﾞｼｯｸM" w:hAnsiTheme="majorEastAsia"/>
                <w:sz w:val="17"/>
              </w:rPr>
            </w:pPr>
            <w:bookmarkStart w:id="0" w:name="_GoBack"/>
            <w:r w:rsidRPr="00583530">
              <w:rPr>
                <w:rFonts w:ascii="HGSｺﾞｼｯｸM" w:eastAsia="HGSｺﾞｼｯｸM" w:hAnsiTheme="majorEastAsia" w:hint="eastAsia"/>
                <w:spacing w:val="29"/>
                <w:sz w:val="17"/>
              </w:rPr>
              <w:t>使 用 対 象 外 項 目</w:t>
            </w:r>
          </w:p>
        </w:tc>
        <w:tc>
          <w:tcPr>
            <w:tcW w:w="3602" w:type="dxa"/>
          </w:tcPr>
          <w:p w:rsidR="00FA750A" w:rsidRPr="00583530" w:rsidRDefault="00487087">
            <w:pPr>
              <w:pStyle w:val="TableParagraph"/>
              <w:numPr>
                <w:ilvl w:val="0"/>
                <w:numId w:val="1"/>
              </w:numPr>
              <w:tabs>
                <w:tab w:val="left" w:pos="481"/>
              </w:tabs>
              <w:spacing w:before="74" w:line="251" w:lineRule="exact"/>
              <w:ind w:left="481" w:hanging="368"/>
              <w:rPr>
                <w:rFonts w:ascii="HGSｺﾞｼｯｸM" w:eastAsia="HGSｺﾞｼｯｸM" w:hAnsiTheme="majorEastAsia"/>
                <w:sz w:val="15"/>
              </w:rPr>
            </w:pPr>
            <w:r w:rsidRPr="00583530">
              <w:rPr>
                <w:rFonts w:ascii="HGSｺﾞｼｯｸM" w:eastAsia="HGSｺﾞｼｯｸM" w:hAnsiTheme="majorEastAsia" w:hint="eastAsia"/>
                <w:spacing w:val="-2"/>
                <w:sz w:val="15"/>
              </w:rPr>
              <w:t>不動産又は金融商品</w:t>
            </w:r>
          </w:p>
          <w:p w:rsidR="00FA750A" w:rsidRPr="00583530" w:rsidRDefault="00487087">
            <w:pPr>
              <w:pStyle w:val="TableParagraph"/>
              <w:numPr>
                <w:ilvl w:val="0"/>
                <w:numId w:val="1"/>
              </w:numPr>
              <w:tabs>
                <w:tab w:val="left" w:pos="481"/>
              </w:tabs>
              <w:spacing w:line="227" w:lineRule="exact"/>
              <w:ind w:left="481" w:hanging="368"/>
              <w:rPr>
                <w:rFonts w:ascii="HGSｺﾞｼｯｸM" w:eastAsia="HGSｺﾞｼｯｸM" w:hAnsiTheme="majorEastAsia"/>
                <w:sz w:val="15"/>
              </w:rPr>
            </w:pPr>
            <w:r w:rsidRPr="00583530">
              <w:rPr>
                <w:rFonts w:ascii="HGSｺﾞｼｯｸM" w:eastAsia="HGSｺﾞｼｯｸM" w:hAnsiTheme="majorEastAsia" w:hint="eastAsia"/>
                <w:sz w:val="15"/>
              </w:rPr>
              <w:t>たばこ（電子たばこを含む</w:t>
            </w:r>
            <w:r w:rsidRPr="00583530">
              <w:rPr>
                <w:rFonts w:ascii="HGSｺﾞｼｯｸM" w:eastAsia="HGSｺﾞｼｯｸM" w:hAnsiTheme="majorEastAsia" w:hint="eastAsia"/>
                <w:spacing w:val="-10"/>
                <w:sz w:val="15"/>
              </w:rPr>
              <w:t>）</w:t>
            </w:r>
          </w:p>
          <w:p w:rsidR="00FA750A" w:rsidRPr="00583530" w:rsidRDefault="00487087">
            <w:pPr>
              <w:pStyle w:val="TableParagraph"/>
              <w:numPr>
                <w:ilvl w:val="0"/>
                <w:numId w:val="1"/>
              </w:numPr>
              <w:tabs>
                <w:tab w:val="left" w:pos="480"/>
                <w:tab w:val="left" w:pos="482"/>
              </w:tabs>
              <w:spacing w:before="12" w:line="196" w:lineRule="auto"/>
              <w:ind w:right="97"/>
              <w:rPr>
                <w:rFonts w:ascii="HGSｺﾞｼｯｸM" w:eastAsia="HGSｺﾞｼｯｸM" w:hAnsiTheme="majorEastAsia"/>
                <w:sz w:val="15"/>
              </w:rPr>
            </w:pPr>
            <w:r w:rsidRPr="00583530">
              <w:rPr>
                <w:rFonts w:ascii="HGSｺﾞｼｯｸM" w:eastAsia="HGSｺﾞｼｯｸM" w:hAnsiTheme="majorEastAsia" w:hint="eastAsia"/>
                <w:spacing w:val="1"/>
                <w:w w:val="103"/>
                <w:sz w:val="15"/>
              </w:rPr>
              <w:t>商品券、プリペイドカードその他換金性の</w:t>
            </w:r>
            <w:r w:rsidRPr="00583530">
              <w:rPr>
                <w:rFonts w:ascii="HGSｺﾞｼｯｸM" w:eastAsia="HGSｺﾞｼｯｸM" w:hAnsiTheme="majorEastAsia" w:hint="eastAsia"/>
                <w:w w:val="103"/>
                <w:sz w:val="15"/>
              </w:rPr>
              <w:t>高いもの</w:t>
            </w:r>
          </w:p>
          <w:p w:rsidR="00FA750A" w:rsidRPr="00583530" w:rsidRDefault="00487087">
            <w:pPr>
              <w:pStyle w:val="TableParagraph"/>
              <w:numPr>
                <w:ilvl w:val="0"/>
                <w:numId w:val="1"/>
              </w:numPr>
              <w:tabs>
                <w:tab w:val="left" w:pos="482"/>
              </w:tabs>
              <w:spacing w:line="217" w:lineRule="exact"/>
              <w:ind w:hanging="369"/>
              <w:rPr>
                <w:rFonts w:ascii="HGSｺﾞｼｯｸM" w:eastAsia="HGSｺﾞｼｯｸM" w:hAnsiTheme="majorEastAsia"/>
                <w:sz w:val="15"/>
              </w:rPr>
            </w:pPr>
            <w:r w:rsidRPr="00583530">
              <w:rPr>
                <w:rFonts w:ascii="HGSｺﾞｼｯｸM" w:eastAsia="HGSｺﾞｼｯｸM" w:hAnsiTheme="majorEastAsia" w:hint="eastAsia"/>
                <w:spacing w:val="-1"/>
                <w:sz w:val="15"/>
              </w:rPr>
              <w:t>現金への換金、金融機関への預け入れ</w:t>
            </w:r>
          </w:p>
          <w:p w:rsidR="00FA750A" w:rsidRPr="00583530" w:rsidRDefault="00487087">
            <w:pPr>
              <w:pStyle w:val="TableParagraph"/>
              <w:numPr>
                <w:ilvl w:val="0"/>
                <w:numId w:val="1"/>
              </w:numPr>
              <w:tabs>
                <w:tab w:val="left" w:pos="480"/>
                <w:tab w:val="left" w:pos="482"/>
              </w:tabs>
              <w:spacing w:before="11" w:line="196" w:lineRule="auto"/>
              <w:ind w:right="97"/>
              <w:rPr>
                <w:rFonts w:ascii="HGSｺﾞｼｯｸM" w:eastAsia="HGSｺﾞｼｯｸM" w:hAnsiTheme="majorEastAsia"/>
                <w:sz w:val="15"/>
              </w:rPr>
            </w:pPr>
            <w:r w:rsidRPr="00583530">
              <w:rPr>
                <w:rFonts w:ascii="HGSｺﾞｼｯｸM" w:eastAsia="HGSｺﾞｼｯｸM" w:hAnsiTheme="majorEastAsia" w:hint="eastAsia"/>
                <w:spacing w:val="2"/>
                <w:w w:val="103"/>
                <w:sz w:val="15"/>
              </w:rPr>
              <w:t>風俗営業等の規制及び業務の適正化等に関</w:t>
            </w:r>
            <w:r w:rsidRPr="00583530">
              <w:rPr>
                <w:rFonts w:ascii="HGSｺﾞｼｯｸM" w:eastAsia="HGSｺﾞｼｯｸM" w:hAnsiTheme="majorEastAsia" w:hint="eastAsia"/>
                <w:spacing w:val="1"/>
                <w:w w:val="103"/>
                <w:sz w:val="15"/>
              </w:rPr>
              <w:t>する法律</w:t>
            </w:r>
            <w:r w:rsidRPr="00583530">
              <w:rPr>
                <w:rFonts w:ascii="HGSｺﾞｼｯｸM" w:eastAsia="HGSｺﾞｼｯｸM" w:hAnsiTheme="majorEastAsia" w:hint="eastAsia"/>
                <w:spacing w:val="2"/>
                <w:w w:val="103"/>
                <w:sz w:val="15"/>
              </w:rPr>
              <w:t>（昭和２３年法律第１２２号）第</w:t>
            </w:r>
          </w:p>
          <w:p w:rsidR="00FA750A" w:rsidRPr="00583530" w:rsidRDefault="00487087">
            <w:pPr>
              <w:pStyle w:val="TableParagraph"/>
              <w:spacing w:before="1" w:line="196" w:lineRule="auto"/>
              <w:ind w:left="482" w:right="97"/>
              <w:rPr>
                <w:rFonts w:ascii="HGSｺﾞｼｯｸM" w:eastAsia="HGSｺﾞｼｯｸM" w:hAnsiTheme="majorEastAsia"/>
                <w:sz w:val="15"/>
              </w:rPr>
            </w:pPr>
            <w:r w:rsidRPr="00583530">
              <w:rPr>
                <w:rFonts w:ascii="HGSｺﾞｼｯｸM" w:eastAsia="HGSｺﾞｼｯｸM" w:hAnsiTheme="majorEastAsia" w:hint="eastAsia"/>
                <w:spacing w:val="2"/>
                <w:w w:val="103"/>
                <w:sz w:val="15"/>
              </w:rPr>
              <w:t>２条第５項に規定する性風俗関連特殊営業</w:t>
            </w:r>
            <w:r w:rsidRPr="00583530">
              <w:rPr>
                <w:rFonts w:ascii="HGSｺﾞｼｯｸM" w:eastAsia="HGSｺﾞｼｯｸM" w:hAnsiTheme="majorEastAsia" w:hint="eastAsia"/>
                <w:w w:val="103"/>
                <w:sz w:val="15"/>
              </w:rPr>
              <w:t>において提供される役務</w:t>
            </w:r>
          </w:p>
          <w:p w:rsidR="00FA750A" w:rsidRPr="00583530" w:rsidRDefault="00487087">
            <w:pPr>
              <w:pStyle w:val="TableParagraph"/>
              <w:numPr>
                <w:ilvl w:val="0"/>
                <w:numId w:val="1"/>
              </w:numPr>
              <w:tabs>
                <w:tab w:val="left" w:pos="481"/>
              </w:tabs>
              <w:spacing w:line="217" w:lineRule="exact"/>
              <w:ind w:left="481" w:hanging="368"/>
              <w:rPr>
                <w:rFonts w:ascii="HGSｺﾞｼｯｸM" w:eastAsia="HGSｺﾞｼｯｸM" w:hAnsiTheme="majorEastAsia"/>
                <w:sz w:val="15"/>
              </w:rPr>
            </w:pPr>
            <w:r w:rsidRPr="00583530">
              <w:rPr>
                <w:rFonts w:ascii="HGSｺﾞｼｯｸM" w:eastAsia="HGSｺﾞｼｯｸM" w:hAnsiTheme="majorEastAsia" w:hint="eastAsia"/>
                <w:spacing w:val="-2"/>
                <w:sz w:val="15"/>
              </w:rPr>
              <w:t>士業への支払い</w:t>
            </w:r>
          </w:p>
          <w:p w:rsidR="00FA750A" w:rsidRPr="00583530" w:rsidRDefault="00487087">
            <w:pPr>
              <w:pStyle w:val="TableParagraph"/>
              <w:numPr>
                <w:ilvl w:val="0"/>
                <w:numId w:val="1"/>
              </w:numPr>
              <w:tabs>
                <w:tab w:val="left" w:pos="481"/>
              </w:tabs>
              <w:spacing w:line="227" w:lineRule="exact"/>
              <w:ind w:left="481" w:hanging="368"/>
              <w:rPr>
                <w:rFonts w:ascii="HGSｺﾞｼｯｸM" w:eastAsia="HGSｺﾞｼｯｸM" w:hAnsiTheme="majorEastAsia"/>
                <w:sz w:val="15"/>
              </w:rPr>
            </w:pPr>
            <w:r w:rsidRPr="00583530">
              <w:rPr>
                <w:rFonts w:ascii="HGSｺﾞｼｯｸM" w:eastAsia="HGSｺﾞｼｯｸM" w:hAnsiTheme="majorEastAsia" w:hint="eastAsia"/>
                <w:spacing w:val="-1"/>
                <w:sz w:val="15"/>
              </w:rPr>
              <w:t>保険診療、処方箋を伴う薬剤</w:t>
            </w:r>
          </w:p>
          <w:p w:rsidR="00FA750A" w:rsidRPr="00583530" w:rsidRDefault="00487087">
            <w:pPr>
              <w:pStyle w:val="TableParagraph"/>
              <w:numPr>
                <w:ilvl w:val="0"/>
                <w:numId w:val="1"/>
              </w:numPr>
              <w:tabs>
                <w:tab w:val="left" w:pos="480"/>
                <w:tab w:val="left" w:pos="482"/>
              </w:tabs>
              <w:spacing w:before="12" w:line="196" w:lineRule="auto"/>
              <w:ind w:right="97"/>
              <w:rPr>
                <w:rFonts w:ascii="HGSｺﾞｼｯｸM" w:eastAsia="HGSｺﾞｼｯｸM" w:hAnsiTheme="majorEastAsia"/>
                <w:sz w:val="15"/>
              </w:rPr>
            </w:pPr>
            <w:r w:rsidRPr="00583530">
              <w:rPr>
                <w:rFonts w:ascii="HGSｺﾞｼｯｸM" w:eastAsia="HGSｺﾞｼｯｸM" w:hAnsiTheme="majorEastAsia" w:hint="eastAsia"/>
                <w:spacing w:val="1"/>
                <w:w w:val="103"/>
                <w:sz w:val="15"/>
              </w:rPr>
              <w:t>出資や責務</w:t>
            </w:r>
            <w:r w:rsidRPr="00583530">
              <w:rPr>
                <w:rFonts w:ascii="HGSｺﾞｼｯｸM" w:eastAsia="HGSｺﾞｼｯｸM" w:hAnsiTheme="majorEastAsia" w:hint="eastAsia"/>
                <w:spacing w:val="2"/>
                <w:w w:val="103"/>
                <w:sz w:val="15"/>
              </w:rPr>
              <w:t>（</w:t>
            </w:r>
            <w:r w:rsidRPr="00583530">
              <w:rPr>
                <w:rFonts w:ascii="HGSｺﾞｼｯｸM" w:eastAsia="HGSｺﾞｼｯｸM" w:hAnsiTheme="majorEastAsia" w:hint="eastAsia"/>
                <w:w w:val="103"/>
                <w:sz w:val="15"/>
              </w:rPr>
              <w:t>公租公課、公共料金、振込手数料等）の支払い</w:t>
            </w:r>
          </w:p>
          <w:p w:rsidR="00FA750A" w:rsidRPr="00583530" w:rsidRDefault="00487087">
            <w:pPr>
              <w:pStyle w:val="TableParagraph"/>
              <w:numPr>
                <w:ilvl w:val="0"/>
                <w:numId w:val="1"/>
              </w:numPr>
              <w:tabs>
                <w:tab w:val="left" w:pos="481"/>
              </w:tabs>
              <w:spacing w:line="241" w:lineRule="exact"/>
              <w:ind w:left="481" w:hanging="368"/>
              <w:rPr>
                <w:rFonts w:ascii="HGSｺﾞｼｯｸM" w:eastAsia="HGSｺﾞｼｯｸM" w:hAnsiTheme="majorEastAsia"/>
                <w:sz w:val="15"/>
              </w:rPr>
            </w:pPr>
            <w:r w:rsidRPr="00583530">
              <w:rPr>
                <w:rFonts w:ascii="HGSｺﾞｼｯｸM" w:eastAsia="HGSｺﾞｼｯｸM" w:hAnsiTheme="majorEastAsia" w:hint="eastAsia"/>
                <w:spacing w:val="-1"/>
                <w:sz w:val="15"/>
              </w:rPr>
              <w:t>その他市が適当でないと認めたもの</w:t>
            </w:r>
          </w:p>
        </w:tc>
        <w:tc>
          <w:tcPr>
            <w:tcW w:w="306" w:type="dxa"/>
            <w:textDirection w:val="tbRlV"/>
          </w:tcPr>
          <w:p w:rsidR="00FA750A" w:rsidRPr="00583530" w:rsidRDefault="00487087" w:rsidP="00583530">
            <w:pPr>
              <w:pStyle w:val="TableParagraph"/>
              <w:spacing w:beforeLines="30" w:before="72" w:line="180" w:lineRule="auto"/>
              <w:ind w:left="113" w:right="113"/>
              <w:jc w:val="center"/>
              <w:rPr>
                <w:rFonts w:ascii="HGSｺﾞｼｯｸM" w:eastAsia="HGSｺﾞｼｯｸM" w:hAnsiTheme="majorEastAsia"/>
                <w:sz w:val="17"/>
              </w:rPr>
            </w:pPr>
            <w:r w:rsidRPr="00583530">
              <w:rPr>
                <w:rFonts w:ascii="HGSｺﾞｼｯｸM" w:eastAsia="HGSｺﾞｼｯｸM" w:hAnsiTheme="majorEastAsia" w:hint="eastAsia"/>
                <w:spacing w:val="27"/>
                <w:sz w:val="17"/>
              </w:rPr>
              <w:t>誓 約 事 項</w:t>
            </w:r>
          </w:p>
        </w:tc>
        <w:tc>
          <w:tcPr>
            <w:tcW w:w="6142" w:type="dxa"/>
          </w:tcPr>
          <w:p w:rsidR="00FA750A" w:rsidRPr="00583530" w:rsidRDefault="00487087">
            <w:pPr>
              <w:pStyle w:val="TableParagraph"/>
              <w:numPr>
                <w:ilvl w:val="0"/>
                <w:numId w:val="2"/>
              </w:numPr>
              <w:tabs>
                <w:tab w:val="left" w:pos="481"/>
              </w:tabs>
              <w:spacing w:before="74" w:line="251" w:lineRule="exact"/>
              <w:ind w:left="481" w:hanging="368"/>
              <w:rPr>
                <w:rFonts w:ascii="HGSｺﾞｼｯｸM" w:eastAsia="HGSｺﾞｼｯｸM" w:hAnsiTheme="majorEastAsia"/>
                <w:sz w:val="15"/>
              </w:rPr>
            </w:pPr>
            <w:r w:rsidRPr="00583530">
              <w:rPr>
                <w:rFonts w:ascii="HGSｺﾞｼｯｸM" w:eastAsia="HGSｺﾞｼｯｸM" w:hAnsiTheme="majorEastAsia" w:hint="eastAsia"/>
                <w:spacing w:val="-1"/>
                <w:sz w:val="15"/>
              </w:rPr>
              <w:t>商品の販売、又はサービスの提供なく商品券の換金を申請しません</w:t>
            </w:r>
          </w:p>
          <w:p w:rsidR="00FA750A" w:rsidRPr="00583530" w:rsidRDefault="00487087">
            <w:pPr>
              <w:pStyle w:val="TableParagraph"/>
              <w:numPr>
                <w:ilvl w:val="0"/>
                <w:numId w:val="2"/>
              </w:numPr>
              <w:tabs>
                <w:tab w:val="left" w:pos="481"/>
              </w:tabs>
              <w:spacing w:line="227" w:lineRule="exact"/>
              <w:ind w:left="481" w:hanging="368"/>
              <w:rPr>
                <w:rFonts w:ascii="HGSｺﾞｼｯｸM" w:eastAsia="HGSｺﾞｼｯｸM" w:hAnsiTheme="majorEastAsia"/>
                <w:sz w:val="15"/>
              </w:rPr>
            </w:pPr>
            <w:r w:rsidRPr="00583530">
              <w:rPr>
                <w:rFonts w:ascii="HGSｺﾞｼｯｸM" w:eastAsia="HGSｺﾞｼｯｸM" w:hAnsiTheme="majorEastAsia" w:hint="eastAsia"/>
                <w:spacing w:val="-1"/>
                <w:sz w:val="15"/>
              </w:rPr>
              <w:t>商品券を使用できない品物に対して、支払いを受付けません</w:t>
            </w:r>
          </w:p>
          <w:p w:rsidR="00FA750A" w:rsidRPr="00583530" w:rsidRDefault="00487087">
            <w:pPr>
              <w:pStyle w:val="TableParagraph"/>
              <w:numPr>
                <w:ilvl w:val="0"/>
                <w:numId w:val="2"/>
              </w:numPr>
              <w:tabs>
                <w:tab w:val="left" w:pos="481"/>
              </w:tabs>
              <w:spacing w:line="227" w:lineRule="exact"/>
              <w:ind w:left="481" w:hanging="368"/>
              <w:rPr>
                <w:rFonts w:ascii="HGSｺﾞｼｯｸM" w:eastAsia="HGSｺﾞｼｯｸM" w:hAnsiTheme="majorEastAsia"/>
                <w:sz w:val="15"/>
              </w:rPr>
            </w:pPr>
            <w:r w:rsidRPr="00583530">
              <w:rPr>
                <w:rFonts w:ascii="HGSｺﾞｼｯｸM" w:eastAsia="HGSｺﾞｼｯｸM" w:hAnsiTheme="majorEastAsia" w:hint="eastAsia"/>
                <w:spacing w:val="-1"/>
                <w:sz w:val="15"/>
              </w:rPr>
              <w:t>商品券の偽造・悪用・濫用は致しません</w:t>
            </w:r>
          </w:p>
          <w:p w:rsidR="00FA750A" w:rsidRPr="00583530" w:rsidRDefault="00487087">
            <w:pPr>
              <w:pStyle w:val="TableParagraph"/>
              <w:numPr>
                <w:ilvl w:val="0"/>
                <w:numId w:val="2"/>
              </w:numPr>
              <w:tabs>
                <w:tab w:val="left" w:pos="482"/>
              </w:tabs>
              <w:spacing w:line="227" w:lineRule="exact"/>
              <w:ind w:left="482" w:hanging="369"/>
              <w:rPr>
                <w:rFonts w:ascii="HGSｺﾞｼｯｸM" w:eastAsia="HGSｺﾞｼｯｸM" w:hAnsiTheme="majorEastAsia"/>
                <w:sz w:val="15"/>
              </w:rPr>
            </w:pPr>
            <w:r w:rsidRPr="00583530">
              <w:rPr>
                <w:rFonts w:ascii="HGSｺﾞｼｯｸM" w:eastAsia="HGSｺﾞｼｯｸM" w:hAnsiTheme="majorEastAsia" w:hint="eastAsia"/>
                <w:spacing w:val="-1"/>
                <w:sz w:val="15"/>
              </w:rPr>
              <w:t>商品券を紛失・毀損した場合、すべて自己責任とします</w:t>
            </w:r>
          </w:p>
          <w:p w:rsidR="00FA750A" w:rsidRPr="00583530" w:rsidRDefault="00487087">
            <w:pPr>
              <w:pStyle w:val="TableParagraph"/>
              <w:numPr>
                <w:ilvl w:val="0"/>
                <w:numId w:val="2"/>
              </w:numPr>
              <w:tabs>
                <w:tab w:val="left" w:pos="481"/>
                <w:tab w:val="left" w:pos="483"/>
              </w:tabs>
              <w:spacing w:before="12" w:line="196" w:lineRule="auto"/>
              <w:ind w:right="34"/>
              <w:rPr>
                <w:rFonts w:ascii="HGSｺﾞｼｯｸM" w:eastAsia="HGSｺﾞｼｯｸM" w:hAnsiTheme="majorEastAsia"/>
                <w:sz w:val="15"/>
              </w:rPr>
            </w:pPr>
            <w:r w:rsidRPr="00583530">
              <w:rPr>
                <w:rFonts w:ascii="HGSｺﾞｼｯｸM" w:eastAsia="HGSｺﾞｼｯｸM" w:hAnsiTheme="majorEastAsia" w:hint="eastAsia"/>
                <w:w w:val="105"/>
                <w:sz w:val="15"/>
              </w:rPr>
              <w:t>商品券の利用期間中（令和８年６</w:t>
            </w:r>
            <w:r w:rsidRPr="00583530">
              <w:rPr>
                <w:rFonts w:ascii="HGSｺﾞｼｯｸM" w:eastAsia="HGSｺﾞｼｯｸM" w:hAnsiTheme="majorEastAsia" w:hint="eastAsia"/>
                <w:spacing w:val="9"/>
                <w:w w:val="105"/>
                <w:sz w:val="15"/>
              </w:rPr>
              <w:t>月１日</w:t>
            </w:r>
            <w:r w:rsidRPr="00583530">
              <w:rPr>
                <w:rFonts w:ascii="HGSｺﾞｼｯｸM" w:eastAsia="HGSｺﾞｼｯｸM" w:hAnsiTheme="majorEastAsia" w:hint="eastAsia"/>
                <w:w w:val="105"/>
                <w:sz w:val="15"/>
              </w:rPr>
              <w:t>～令和８年９月</w:t>
            </w:r>
            <w:r w:rsidRPr="00583530">
              <w:rPr>
                <w:rFonts w:ascii="HGSｺﾞｼｯｸM" w:eastAsia="HGSｺﾞｼｯｸM" w:hAnsiTheme="majorEastAsia" w:hint="eastAsia"/>
                <w:spacing w:val="40"/>
                <w:w w:val="105"/>
                <w:sz w:val="15"/>
              </w:rPr>
              <w:t>３０</w:t>
            </w:r>
            <w:r w:rsidRPr="00583530">
              <w:rPr>
                <w:rFonts w:ascii="HGSｺﾞｼｯｸM" w:eastAsia="HGSｺﾞｼｯｸM" w:hAnsiTheme="majorEastAsia" w:hint="eastAsia"/>
                <w:spacing w:val="20"/>
                <w:w w:val="105"/>
                <w:sz w:val="15"/>
              </w:rPr>
              <w:t>日</w:t>
            </w:r>
            <w:r w:rsidRPr="00583530">
              <w:rPr>
                <w:rFonts w:ascii="HGSｺﾞｼｯｸM" w:eastAsia="HGSｺﾞｼｯｸM" w:hAnsiTheme="majorEastAsia" w:hint="eastAsia"/>
                <w:w w:val="105"/>
                <w:sz w:val="15"/>
              </w:rPr>
              <w:t>）は取扱事業</w:t>
            </w:r>
            <w:r w:rsidRPr="00583530">
              <w:rPr>
                <w:rFonts w:ascii="HGSｺﾞｼｯｸM" w:eastAsia="HGSｺﾞｼｯｸM" w:hAnsiTheme="majorEastAsia" w:hint="eastAsia"/>
                <w:spacing w:val="-2"/>
                <w:sz w:val="15"/>
              </w:rPr>
              <w:t>者として事業に参加し途中辞退は致しません</w:t>
            </w:r>
          </w:p>
          <w:p w:rsidR="00FA750A" w:rsidRPr="00583530" w:rsidRDefault="00487087">
            <w:pPr>
              <w:pStyle w:val="TableParagraph"/>
              <w:numPr>
                <w:ilvl w:val="0"/>
                <w:numId w:val="2"/>
              </w:numPr>
              <w:tabs>
                <w:tab w:val="left" w:pos="481"/>
                <w:tab w:val="left" w:pos="483"/>
              </w:tabs>
              <w:spacing w:before="1" w:line="196" w:lineRule="auto"/>
              <w:ind w:right="100"/>
              <w:rPr>
                <w:rFonts w:ascii="HGSｺﾞｼｯｸM" w:eastAsia="HGSｺﾞｼｯｸM" w:hAnsiTheme="majorEastAsia"/>
                <w:sz w:val="15"/>
              </w:rPr>
            </w:pPr>
            <w:r w:rsidRPr="00583530">
              <w:rPr>
                <w:rFonts w:ascii="HGSｺﾞｼｯｸM" w:eastAsia="HGSｺﾞｼｯｸM" w:hAnsiTheme="majorEastAsia" w:hint="eastAsia"/>
                <w:spacing w:val="1"/>
                <w:w w:val="103"/>
                <w:sz w:val="15"/>
              </w:rPr>
              <w:t>商品券の取扱事業者の責務のほか募集要項に記載されている内容に同意し遵</w:t>
            </w:r>
            <w:r w:rsidRPr="00583530">
              <w:rPr>
                <w:rFonts w:ascii="HGSｺﾞｼｯｸM" w:eastAsia="HGSｺﾞｼｯｸM" w:hAnsiTheme="majorEastAsia" w:hint="eastAsia"/>
                <w:w w:val="103"/>
                <w:sz w:val="15"/>
              </w:rPr>
              <w:t>守します</w:t>
            </w:r>
          </w:p>
          <w:p w:rsidR="00FA750A" w:rsidRPr="00583530" w:rsidRDefault="00487087">
            <w:pPr>
              <w:pStyle w:val="TableParagraph"/>
              <w:numPr>
                <w:ilvl w:val="0"/>
                <w:numId w:val="2"/>
              </w:numPr>
              <w:tabs>
                <w:tab w:val="left" w:pos="481"/>
                <w:tab w:val="left" w:pos="483"/>
              </w:tabs>
              <w:spacing w:before="1" w:line="196" w:lineRule="auto"/>
              <w:ind w:right="97"/>
              <w:rPr>
                <w:rFonts w:ascii="HGSｺﾞｼｯｸM" w:eastAsia="HGSｺﾞｼｯｸM" w:hAnsiTheme="majorEastAsia"/>
                <w:sz w:val="15"/>
              </w:rPr>
            </w:pPr>
            <w:r w:rsidRPr="00583530">
              <w:rPr>
                <w:rFonts w:ascii="HGSｺﾞｼｯｸM" w:eastAsia="HGSｺﾞｼｯｸM" w:hAnsiTheme="majorEastAsia" w:hint="eastAsia"/>
                <w:w w:val="103"/>
                <w:sz w:val="15"/>
              </w:rPr>
              <w:t>商品券の利用に際して消費者からの苦情や紛争が生じ店舗側の責に帰すると認められる場合、自ら解決に努めます</w:t>
            </w:r>
          </w:p>
          <w:p w:rsidR="00FA750A" w:rsidRPr="00583530" w:rsidRDefault="00487087">
            <w:pPr>
              <w:pStyle w:val="TableParagraph"/>
              <w:numPr>
                <w:ilvl w:val="0"/>
                <w:numId w:val="2"/>
              </w:numPr>
              <w:tabs>
                <w:tab w:val="left" w:pos="480"/>
              </w:tabs>
              <w:spacing w:line="217" w:lineRule="exact"/>
              <w:ind w:left="480" w:hanging="367"/>
              <w:rPr>
                <w:rFonts w:ascii="HGSｺﾞｼｯｸM" w:eastAsia="HGSｺﾞｼｯｸM" w:hAnsiTheme="majorEastAsia"/>
                <w:sz w:val="15"/>
              </w:rPr>
            </w:pPr>
            <w:r w:rsidRPr="00583530">
              <w:rPr>
                <w:rFonts w:ascii="HGSｺﾞｼｯｸM" w:eastAsia="HGSｺﾞｼｯｸM" w:hAnsiTheme="majorEastAsia" w:hint="eastAsia"/>
                <w:spacing w:val="-3"/>
                <w:sz w:val="15"/>
              </w:rPr>
              <w:t>商品券の取扱に対して事務局からの改善要請等があった際は速やかに従います</w:t>
            </w:r>
          </w:p>
          <w:p w:rsidR="00FA750A" w:rsidRPr="00583530" w:rsidRDefault="00487087">
            <w:pPr>
              <w:pStyle w:val="TableParagraph"/>
              <w:numPr>
                <w:ilvl w:val="0"/>
                <w:numId w:val="2"/>
              </w:numPr>
              <w:tabs>
                <w:tab w:val="left" w:pos="481"/>
                <w:tab w:val="left" w:pos="483"/>
              </w:tabs>
              <w:spacing w:before="12" w:line="196" w:lineRule="auto"/>
              <w:ind w:right="22"/>
              <w:rPr>
                <w:rFonts w:ascii="HGSｺﾞｼｯｸM" w:eastAsia="HGSｺﾞｼｯｸM" w:hAnsiTheme="majorEastAsia"/>
                <w:sz w:val="15"/>
              </w:rPr>
            </w:pPr>
            <w:r w:rsidRPr="00583530">
              <w:rPr>
                <w:rFonts w:ascii="HGSｺﾞｼｯｸM" w:eastAsia="HGSｺﾞｼｯｸM" w:hAnsiTheme="majorEastAsia" w:hint="eastAsia"/>
                <w:spacing w:val="-4"/>
                <w:w w:val="105"/>
                <w:sz w:val="15"/>
              </w:rPr>
              <w:t>店舗名・所在地・電話番号・FAX</w:t>
            </w:r>
            <w:r w:rsidRPr="00583530">
              <w:rPr>
                <w:rFonts w:ascii="HGSｺﾞｼｯｸM" w:eastAsia="HGSｺﾞｼｯｸM" w:hAnsiTheme="majorEastAsia" w:hint="eastAsia"/>
                <w:spacing w:val="-5"/>
                <w:w w:val="105"/>
                <w:sz w:val="15"/>
              </w:rPr>
              <w:t xml:space="preserve"> 番号・業種の公表</w:t>
            </w:r>
            <w:r w:rsidRPr="00583530">
              <w:rPr>
                <w:rFonts w:ascii="HGSｺﾞｼｯｸM" w:eastAsia="HGSｺﾞｼｯｸM" w:hAnsiTheme="majorEastAsia" w:hint="eastAsia"/>
                <w:spacing w:val="-4"/>
                <w:w w:val="105"/>
                <w:sz w:val="15"/>
              </w:rPr>
              <w:t>（</w:t>
            </w:r>
            <w:r w:rsidRPr="00583530">
              <w:rPr>
                <w:rFonts w:ascii="HGSｺﾞｼｯｸM" w:eastAsia="HGSｺﾞｼｯｸM" w:hAnsiTheme="majorEastAsia" w:hint="eastAsia"/>
                <w:spacing w:val="-5"/>
                <w:w w:val="105"/>
                <w:sz w:val="15"/>
              </w:rPr>
              <w:t xml:space="preserve">市 </w:t>
            </w:r>
            <w:r w:rsidRPr="00583530">
              <w:rPr>
                <w:rFonts w:ascii="HGSｺﾞｼｯｸM" w:eastAsia="HGSｺﾞｼｯｸM" w:hAnsiTheme="majorEastAsia" w:hint="eastAsia"/>
                <w:spacing w:val="-4"/>
                <w:w w:val="105"/>
                <w:sz w:val="15"/>
              </w:rPr>
              <w:t>HP・チラシ等に掲載）</w:t>
            </w:r>
            <w:r w:rsidRPr="00583530">
              <w:rPr>
                <w:rFonts w:ascii="HGSｺﾞｼｯｸM" w:eastAsia="HGSｺﾞｼｯｸM" w:hAnsiTheme="majorEastAsia" w:hint="eastAsia"/>
                <w:spacing w:val="-2"/>
                <w:w w:val="105"/>
                <w:sz w:val="15"/>
              </w:rPr>
              <w:t>について同意します</w:t>
            </w:r>
          </w:p>
          <w:p w:rsidR="00FA750A" w:rsidRPr="00583530" w:rsidRDefault="00487087">
            <w:pPr>
              <w:pStyle w:val="TableParagraph"/>
              <w:numPr>
                <w:ilvl w:val="0"/>
                <w:numId w:val="2"/>
              </w:numPr>
              <w:tabs>
                <w:tab w:val="left" w:pos="488"/>
              </w:tabs>
              <w:spacing w:line="241" w:lineRule="exact"/>
              <w:ind w:left="488" w:hanging="375"/>
              <w:rPr>
                <w:rFonts w:ascii="HGSｺﾞｼｯｸM" w:eastAsia="HGSｺﾞｼｯｸM" w:hAnsiTheme="majorEastAsia"/>
                <w:sz w:val="15"/>
              </w:rPr>
            </w:pPr>
            <w:r w:rsidRPr="00583530">
              <w:rPr>
                <w:rFonts w:ascii="HGSｺﾞｼｯｸM" w:eastAsia="HGSｺﾞｼｯｸM" w:hAnsiTheme="majorEastAsia" w:hint="eastAsia"/>
                <w:spacing w:val="-1"/>
                <w:sz w:val="15"/>
              </w:rPr>
              <w:t>吉川市物価高騰対策商品券発行事業取扱店舗等募集要項の内容を遵守します</w:t>
            </w:r>
          </w:p>
        </w:tc>
      </w:tr>
    </w:tbl>
    <w:bookmarkEnd w:id="0"/>
    <w:p w:rsidR="00FA750A" w:rsidRPr="00583530" w:rsidRDefault="00487087">
      <w:pPr>
        <w:ind w:left="226"/>
        <w:rPr>
          <w:rFonts w:ascii="HGSｺﾞｼｯｸM" w:eastAsia="HGSｺﾞｼｯｸM" w:hAnsiTheme="majorEastAsia"/>
          <w:sz w:val="15"/>
        </w:rPr>
      </w:pPr>
      <w:r w:rsidRPr="00583530">
        <w:rPr>
          <w:rFonts w:ascii="HGSｺﾞｼｯｸM" w:eastAsia="HGSｺﾞｼｯｸM" w:hAnsiTheme="majorEastAsia" w:hint="eastAsia"/>
          <w:w w:val="105"/>
          <w:sz w:val="15"/>
        </w:rPr>
        <w:t>※「吉川市物価高騰対策商品券発行事業取扱店舗等募集要項」はホームページ</w:t>
      </w:r>
      <w:r w:rsidRPr="00583530">
        <w:rPr>
          <w:rFonts w:ascii="HGSｺﾞｼｯｸM" w:eastAsia="HGSｺﾞｼｯｸM" w:hAnsiTheme="majorEastAsia" w:hint="eastAsia"/>
          <w:spacing w:val="-2"/>
          <w:w w:val="105"/>
          <w:sz w:val="15"/>
        </w:rPr>
        <w:t>に掲載しています</w:t>
      </w:r>
    </w:p>
    <w:p w:rsidR="00FA750A" w:rsidRPr="00583530" w:rsidRDefault="00487087">
      <w:pPr>
        <w:pStyle w:val="a3"/>
        <w:spacing w:before="56" w:line="312" w:lineRule="exact"/>
        <w:rPr>
          <w:rFonts w:ascii="HGSｺﾞｼｯｸM" w:eastAsia="HGSｺﾞｼｯｸM" w:hAnsiTheme="majorEastAsia"/>
        </w:rPr>
      </w:pPr>
      <w:r w:rsidRPr="00583530">
        <w:rPr>
          <w:rFonts w:ascii="HGSｺﾞｼｯｸM" w:eastAsia="HGSｺﾞｼｯｸM" w:hAnsiTheme="majorEastAsia" w:hint="eastAsia"/>
          <w:spacing w:val="-1"/>
        </w:rPr>
        <w:t>私は、取扱店舗の登録条件に該当し、誓約事項の内容について順守することを誓約し、取扱店舗の登録を申請します。</w:t>
      </w:r>
    </w:p>
    <w:p w:rsidR="00FA750A" w:rsidRPr="00583530" w:rsidRDefault="00487087">
      <w:pPr>
        <w:spacing w:line="201" w:lineRule="exact"/>
        <w:ind w:right="71"/>
        <w:jc w:val="right"/>
        <w:rPr>
          <w:rFonts w:ascii="HGSｺﾞｼｯｸM" w:eastAsia="HGSｺﾞｼｯｸM" w:hAnsiTheme="majorEastAsia"/>
          <w:sz w:val="12"/>
        </w:rPr>
      </w:pPr>
      <w:r w:rsidRPr="00583530">
        <w:rPr>
          <w:rFonts w:ascii="HGSｺﾞｼｯｸM" w:eastAsia="HGSｺﾞｼｯｸM" w:hAnsiTheme="majorEastAsia" w:hint="eastAsia"/>
          <w:noProof/>
          <w:sz w:val="12"/>
        </w:rPr>
        <mc:AlternateContent>
          <mc:Choice Requires="wps">
            <w:drawing>
              <wp:anchor distT="0" distB="0" distL="0" distR="0" simplePos="0" relativeHeight="5" behindDoc="1" locked="0" layoutInCell="1" hidden="0" allowOverlap="1">
                <wp:simplePos x="0" y="0"/>
                <wp:positionH relativeFrom="page">
                  <wp:posOffset>2890520</wp:posOffset>
                </wp:positionH>
                <wp:positionV relativeFrom="paragraph">
                  <wp:posOffset>159385</wp:posOffset>
                </wp:positionV>
                <wp:extent cx="4171315" cy="338455"/>
                <wp:effectExtent l="635" t="635" r="29845" b="10795"/>
                <wp:wrapTopAndBottom/>
                <wp:docPr id="1026" name="Textbox 1"/>
                <wp:cNvGraphicFramePr/>
                <a:graphic xmlns:a="http://schemas.openxmlformats.org/drawingml/2006/main">
                  <a:graphicData uri="http://schemas.microsoft.com/office/word/2010/wordprocessingShape">
                    <wps:wsp>
                      <wps:cNvSpPr txBox="1"/>
                      <wps:spPr>
                        <a:xfrm>
                          <a:off x="0" y="0"/>
                          <a:ext cx="4171315" cy="338455"/>
                        </a:xfrm>
                        <a:prstGeom prst="rect">
                          <a:avLst/>
                        </a:prstGeom>
                        <a:ln w="17995">
                          <a:solidFill>
                            <a:srgbClr val="231F20"/>
                          </a:solidFill>
                          <a:prstDash val="solid"/>
                        </a:ln>
                      </wps:spPr>
                      <wps:txbx>
                        <w:txbxContent>
                          <w:p w:rsidR="00FA750A" w:rsidRDefault="00487087">
                            <w:pPr>
                              <w:tabs>
                                <w:tab w:val="left" w:pos="1179"/>
                                <w:tab w:val="left" w:pos="1879"/>
                                <w:tab w:val="left" w:pos="2579"/>
                                <w:tab w:val="left" w:pos="3019"/>
                                <w:tab w:val="left" w:pos="6129"/>
                              </w:tabs>
                              <w:spacing w:before="83"/>
                              <w:ind w:left="184"/>
                              <w:rPr>
                                <w:rFonts w:ascii="MingLiU_HKSCS-ExtB" w:eastAsia="MingLiU_HKSCS-ExtB" w:hAnsi="MingLiU_HKSCS-ExtB"/>
                                <w:sz w:val="18"/>
                              </w:rPr>
                            </w:pPr>
                            <w:r>
                              <w:rPr>
                                <w:color w:val="231F20"/>
                                <w:sz w:val="18"/>
                              </w:rPr>
                              <w:t>令</w:t>
                            </w:r>
                            <w:r>
                              <w:rPr>
                                <w:color w:val="231F20"/>
                                <w:spacing w:val="-10"/>
                                <w:sz w:val="18"/>
                              </w:rPr>
                              <w:t>和</w:t>
                            </w:r>
                            <w:r>
                              <w:rPr>
                                <w:color w:val="231F20"/>
                                <w:sz w:val="18"/>
                              </w:rPr>
                              <w:tab/>
                            </w:r>
                            <w:r>
                              <w:rPr>
                                <w:color w:val="231F20"/>
                                <w:spacing w:val="-10"/>
                                <w:sz w:val="18"/>
                              </w:rPr>
                              <w:t>年</w:t>
                            </w:r>
                            <w:r>
                              <w:rPr>
                                <w:color w:val="231F20"/>
                                <w:sz w:val="18"/>
                              </w:rPr>
                              <w:tab/>
                            </w:r>
                            <w:r>
                              <w:rPr>
                                <w:color w:val="231F20"/>
                                <w:spacing w:val="-10"/>
                                <w:sz w:val="18"/>
                              </w:rPr>
                              <w:t>月</w:t>
                            </w:r>
                            <w:r>
                              <w:rPr>
                                <w:color w:val="231F20"/>
                                <w:sz w:val="18"/>
                              </w:rPr>
                              <w:tab/>
                            </w:r>
                            <w:r>
                              <w:rPr>
                                <w:color w:val="231F20"/>
                                <w:spacing w:val="-10"/>
                                <w:sz w:val="18"/>
                              </w:rPr>
                              <w:t>日</w:t>
                            </w:r>
                            <w:r>
                              <w:rPr>
                                <w:color w:val="231F20"/>
                                <w:sz w:val="18"/>
                              </w:rPr>
                              <w:tab/>
                              <w:t>代表者</w:t>
                            </w:r>
                            <w:r>
                              <w:rPr>
                                <w:color w:val="231F20"/>
                                <w:spacing w:val="-10"/>
                                <w:sz w:val="18"/>
                              </w:rPr>
                              <w:t>名</w:t>
                            </w:r>
                            <w:r>
                              <w:rPr>
                                <w:color w:val="231F20"/>
                                <w:sz w:val="18"/>
                              </w:rPr>
                              <w:tab/>
                            </w:r>
                            <w:r>
                              <w:rPr>
                                <w:rFonts w:ascii="MingLiU_HKSCS-ExtB" w:eastAsia="MingLiU_HKSCS-ExtB" w:hAnsi="MingLiU_HKSCS-ExtB"/>
                                <w:color w:val="231F20"/>
                                <w:spacing w:val="-10"/>
                                <w:sz w:val="18"/>
                              </w:rPr>
                              <w:t>㊞</w:t>
                            </w:r>
                          </w:p>
                        </w:txbxContent>
                      </wps:txbx>
                      <wps:bodyPr vertOverflow="overflow" horzOverflow="overflow" wrap="square" lIns="0" tIns="0" rIns="0" bIns="0" rtlCol="0"/>
                    </wps:wsp>
                  </a:graphicData>
                </a:graphic>
              </wp:anchor>
            </w:drawing>
          </mc:Choice>
          <mc:Fallback>
            <w:pict>
              <v:shapetype id="_x0000_t202" coordsize="21600,21600" o:spt="202" path="m,l,21600r21600,l21600,xe">
                <v:stroke joinstyle="miter"/>
                <v:path gradientshapeok="t" o:connecttype="rect"/>
              </v:shapetype>
              <v:shape id="Textbox 1" o:spid="_x0000_s1026" type="#_x0000_t202" style="position:absolute;left:0;text-align:left;margin-left:227.6pt;margin-top:12.55pt;width:328.45pt;height:26.65pt;z-index:-503316475;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L2EZ2gEAAKMDAAAOAAAAZHJzL2Uyb0RvYy54bWysU9tu2zAMfR+wfxD0vviSphcjToE1yDBg&#10;WAe0+wBZlmIDsqhRauzs60cpcbrb07AXmSaPj3gO6fX9NBh2UOh7sDUvFjlnykpoe7uv+dfn3btb&#10;znwQthUGrKr5UXl+v3n7Zj26SpXQgWkVMiKxvhpdzbsQXJVlXnZqEH4BTlkqasBBBHrFfdaiGIl9&#10;MFmZ59fZCNg6BKm8p+z2VOSbxK+1kuFRa68CMzWn3kI6MZ1NPLPNWlR7FK7r5bkN8Q9dDKK3dOmF&#10;aiuCYC/Y/0E19BLBgw4LCUMGWvdSJQ2kpsh/U/PUCaeSFjLHu4tN/v/Rys+HL8j6lmaXl9ecWTHQ&#10;lJ7VFBqYWBH9GZ2vCPbkCBim9zARds57SkbZk8YhPkkQozo5fby4S1xMUvKquCmWxYozSbXl8vZq&#10;tYo02evXDn34oGBgMag50vSSqeLwyYcTdIbEy4xlI/Vyc3e3SjAPpm93vTGx6HHfPBhkB0GTL5fF&#10;rkzDptt+gUW+rfDdCZdK56aMpd6i9pPGGIWpmc6GNNAeyQ/a/PBIhzZArcA54qwD/P63/EibVnP/&#10;7UWg4sx8tDTKuJZzgHPQzAEG8wBpeaMBsQvahOTaeWvjqv38nlCv/9bmBwAAAP//AwBQSwMEFAAG&#10;AAgAAAAhAHhlxbPeAAAACgEAAA8AAABkcnMvZG93bnJldi54bWxMj8FOwzAMhu9IvEPkSdxY2qqF&#10;qtSdGBLiwAExOHDMGq+tljilydby9mQnuNny59+f681ijTjT5AfHCOk6AUHcOj1wh/D58XxbgvBB&#10;sVbGMSH8kIdNc31Vq0q7md/pvAudiCHsK4XQhzBWUvq2J6v82o3EcXZwk1UhtlMn9aTmGG6NzJLk&#10;Tlo1cLzQq5GeemqPu5NF4O0xvDnzul047r+U49e3n3PEm9Xy+AAi0BL+YLjoR3VootPenVh7YRDy&#10;osgiipAVKYgLkKZZrPYI92UOsqnl/xeaXwAAAP//AwBQSwECLQAUAAYACAAAACEAtoM4kv4AAADh&#10;AQAAEwAAAAAAAAAAAAAAAAAAAAAAW0NvbnRlbnRfVHlwZXNdLnhtbFBLAQItABQABgAIAAAAIQA4&#10;/SH/1gAAAJQBAAALAAAAAAAAAAAAAAAAAC8BAABfcmVscy8ucmVsc1BLAQItABQABgAIAAAAIQDR&#10;L2EZ2gEAAKMDAAAOAAAAAAAAAAAAAAAAAC4CAABkcnMvZTJvRG9jLnhtbFBLAQItABQABgAIAAAA&#10;IQB4ZcWz3gAAAAoBAAAPAAAAAAAAAAAAAAAAADQEAABkcnMvZG93bnJldi54bWxQSwUGAAAAAAQA&#10;BADzAAAAPwUAAAAA&#10;" filled="f" strokecolor="#231f20" strokeweight=".49986mm">
                <v:textbox inset="0,0,0,0">
                  <w:txbxContent>
                    <w:p w:rsidR="00FA750A" w:rsidRDefault="00487087">
                      <w:pPr>
                        <w:tabs>
                          <w:tab w:val="left" w:pos="1179"/>
                          <w:tab w:val="left" w:pos="1879"/>
                          <w:tab w:val="left" w:pos="2579"/>
                          <w:tab w:val="left" w:pos="3019"/>
                          <w:tab w:val="left" w:pos="6129"/>
                        </w:tabs>
                        <w:spacing w:before="83"/>
                        <w:ind w:left="184"/>
                        <w:rPr>
                          <w:rFonts w:ascii="MingLiU_HKSCS-ExtB" w:eastAsia="MingLiU_HKSCS-ExtB" w:hAnsi="MingLiU_HKSCS-ExtB"/>
                          <w:sz w:val="18"/>
                        </w:rPr>
                      </w:pPr>
                      <w:r>
                        <w:rPr>
                          <w:color w:val="231F20"/>
                          <w:sz w:val="18"/>
                        </w:rPr>
                        <w:t>令</w:t>
                      </w:r>
                      <w:r>
                        <w:rPr>
                          <w:color w:val="231F20"/>
                          <w:spacing w:val="-10"/>
                          <w:sz w:val="18"/>
                        </w:rPr>
                        <w:t>和</w:t>
                      </w:r>
                      <w:r>
                        <w:rPr>
                          <w:color w:val="231F20"/>
                          <w:sz w:val="18"/>
                        </w:rPr>
                        <w:tab/>
                      </w:r>
                      <w:r>
                        <w:rPr>
                          <w:color w:val="231F20"/>
                          <w:spacing w:val="-10"/>
                          <w:sz w:val="18"/>
                        </w:rPr>
                        <w:t>年</w:t>
                      </w:r>
                      <w:r>
                        <w:rPr>
                          <w:color w:val="231F20"/>
                          <w:sz w:val="18"/>
                        </w:rPr>
                        <w:tab/>
                      </w:r>
                      <w:r>
                        <w:rPr>
                          <w:color w:val="231F20"/>
                          <w:spacing w:val="-10"/>
                          <w:sz w:val="18"/>
                        </w:rPr>
                        <w:t>月</w:t>
                      </w:r>
                      <w:r>
                        <w:rPr>
                          <w:color w:val="231F20"/>
                          <w:sz w:val="18"/>
                        </w:rPr>
                        <w:tab/>
                      </w:r>
                      <w:r>
                        <w:rPr>
                          <w:color w:val="231F20"/>
                          <w:spacing w:val="-10"/>
                          <w:sz w:val="18"/>
                        </w:rPr>
                        <w:t>日</w:t>
                      </w:r>
                      <w:r>
                        <w:rPr>
                          <w:color w:val="231F20"/>
                          <w:sz w:val="18"/>
                        </w:rPr>
                        <w:tab/>
                        <w:t>代表者</w:t>
                      </w:r>
                      <w:r>
                        <w:rPr>
                          <w:color w:val="231F20"/>
                          <w:spacing w:val="-10"/>
                          <w:sz w:val="18"/>
                        </w:rPr>
                        <w:t>名</w:t>
                      </w:r>
                      <w:r>
                        <w:rPr>
                          <w:color w:val="231F20"/>
                          <w:sz w:val="18"/>
                        </w:rPr>
                        <w:tab/>
                      </w:r>
                      <w:r>
                        <w:rPr>
                          <w:rFonts w:ascii="MingLiU_HKSCS-ExtB" w:eastAsia="MingLiU_HKSCS-ExtB" w:hAnsi="MingLiU_HKSCS-ExtB"/>
                          <w:color w:val="231F20"/>
                          <w:spacing w:val="-10"/>
                          <w:sz w:val="18"/>
                        </w:rPr>
                        <w:t>㊞</w:t>
                      </w:r>
                    </w:p>
                  </w:txbxContent>
                </v:textbox>
                <w10:wrap type="topAndBottom" anchorx="page"/>
              </v:shape>
            </w:pict>
          </mc:Fallback>
        </mc:AlternateContent>
      </w:r>
      <w:r w:rsidRPr="00583530">
        <w:rPr>
          <w:rFonts w:ascii="HGSｺﾞｼｯｸM" w:eastAsia="HGSｺﾞｼｯｸM" w:hAnsiTheme="majorEastAsia" w:hint="eastAsia"/>
          <w:spacing w:val="-1"/>
          <w:w w:val="105"/>
          <w:sz w:val="12"/>
        </w:rPr>
        <w:t>※自署の場合は押印不要</w:t>
      </w:r>
    </w:p>
    <w:p w:rsidR="00FA750A" w:rsidRPr="00583530" w:rsidRDefault="00487087">
      <w:pPr>
        <w:pStyle w:val="a3"/>
        <w:spacing w:before="19"/>
        <w:rPr>
          <w:rFonts w:ascii="HGSｺﾞｼｯｸM" w:eastAsia="HGSｺﾞｼｯｸM" w:hAnsiTheme="majorEastAsia"/>
        </w:rPr>
      </w:pPr>
      <w:r w:rsidRPr="00583530">
        <w:rPr>
          <w:rFonts w:ascii="HGSｺﾞｼｯｸM" w:eastAsia="HGSｺﾞｼｯｸM" w:hAnsiTheme="majorEastAsia" w:hint="eastAsia"/>
          <w:spacing w:val="-2"/>
          <w:w w:val="105"/>
        </w:rPr>
        <w:t>■登録事業者情報</w:t>
      </w:r>
    </w:p>
    <w:tbl>
      <w:tblPr>
        <w:tblW w:w="0" w:type="auto"/>
        <w:tblInd w:w="245" w:type="dxa"/>
        <w:tblBorders>
          <w:top w:val="single" w:sz="12" w:space="0" w:color="231F20"/>
          <w:left w:val="single" w:sz="12" w:space="0" w:color="231F20"/>
          <w:bottom w:val="single" w:sz="12" w:space="0" w:color="231F20"/>
          <w:right w:val="single" w:sz="12" w:space="0" w:color="231F20"/>
          <w:insideH w:val="single" w:sz="12" w:space="0" w:color="231F20"/>
          <w:insideV w:val="single" w:sz="12" w:space="0" w:color="231F20"/>
        </w:tblBorders>
        <w:tblLayout w:type="fixed"/>
        <w:tblCellMar>
          <w:left w:w="0" w:type="dxa"/>
          <w:right w:w="0" w:type="dxa"/>
        </w:tblCellMar>
        <w:tblLook w:val="01E0" w:firstRow="1" w:lastRow="1" w:firstColumn="1" w:lastColumn="1" w:noHBand="0" w:noVBand="0"/>
      </w:tblPr>
      <w:tblGrid>
        <w:gridCol w:w="1903"/>
        <w:gridCol w:w="3255"/>
        <w:gridCol w:w="1882"/>
        <w:gridCol w:w="3272"/>
      </w:tblGrid>
      <w:tr w:rsidR="00FA750A" w:rsidRPr="00583530">
        <w:trPr>
          <w:trHeight w:val="320"/>
        </w:trPr>
        <w:tc>
          <w:tcPr>
            <w:tcW w:w="1903" w:type="dxa"/>
            <w:tcBorders>
              <w:bottom w:val="single" w:sz="4" w:space="0" w:color="231F20"/>
              <w:right w:val="single" w:sz="4" w:space="0" w:color="231F20"/>
            </w:tcBorders>
          </w:tcPr>
          <w:p w:rsidR="00FA750A" w:rsidRPr="00583530" w:rsidRDefault="00487087">
            <w:pPr>
              <w:pStyle w:val="TableParagraph"/>
              <w:spacing w:line="280" w:lineRule="exact"/>
              <w:ind w:left="84"/>
              <w:jc w:val="both"/>
              <w:rPr>
                <w:rFonts w:ascii="HGSｺﾞｼｯｸM" w:eastAsia="HGSｺﾞｼｯｸM" w:hAnsiTheme="majorEastAsia"/>
                <w:b/>
                <w:sz w:val="17"/>
              </w:rPr>
            </w:pPr>
            <w:r w:rsidRPr="00583530">
              <w:rPr>
                <w:rFonts w:ascii="HGSｺﾞｼｯｸM" w:eastAsia="HGSｺﾞｼｯｸM" w:hAnsiTheme="majorEastAsia" w:hint="eastAsia"/>
                <w:b/>
                <w:spacing w:val="-2"/>
                <w:sz w:val="17"/>
              </w:rPr>
              <w:t>事業者名称</w:t>
            </w:r>
          </w:p>
        </w:tc>
        <w:tc>
          <w:tcPr>
            <w:tcW w:w="8409" w:type="dxa"/>
            <w:gridSpan w:val="3"/>
            <w:tcBorders>
              <w:left w:val="single" w:sz="4" w:space="0" w:color="231F20"/>
              <w:bottom w:val="single" w:sz="4" w:space="0" w:color="231F20"/>
            </w:tcBorders>
          </w:tcPr>
          <w:p w:rsidR="00FA750A" w:rsidRPr="00583530" w:rsidRDefault="00FA750A">
            <w:pPr>
              <w:pStyle w:val="TableParagraph"/>
              <w:rPr>
                <w:rFonts w:ascii="HGSｺﾞｼｯｸM" w:eastAsia="HGSｺﾞｼｯｸM" w:hAnsiTheme="majorEastAsia"/>
                <w:sz w:val="16"/>
              </w:rPr>
            </w:pPr>
          </w:p>
        </w:tc>
      </w:tr>
      <w:tr w:rsidR="00FA750A" w:rsidRPr="00583530">
        <w:trPr>
          <w:trHeight w:val="330"/>
        </w:trPr>
        <w:tc>
          <w:tcPr>
            <w:tcW w:w="1903" w:type="dxa"/>
            <w:tcBorders>
              <w:top w:val="single" w:sz="4" w:space="0" w:color="231F20"/>
              <w:bottom w:val="single" w:sz="4" w:space="0" w:color="231F20"/>
              <w:right w:val="single" w:sz="4" w:space="0" w:color="231F20"/>
            </w:tcBorders>
          </w:tcPr>
          <w:p w:rsidR="00FA750A" w:rsidRPr="00583530" w:rsidRDefault="00487087">
            <w:pPr>
              <w:pStyle w:val="TableParagraph"/>
              <w:spacing w:line="290" w:lineRule="exact"/>
              <w:ind w:left="84" w:right="-29"/>
              <w:jc w:val="both"/>
              <w:rPr>
                <w:rFonts w:ascii="HGSｺﾞｼｯｸM" w:eastAsia="HGSｺﾞｼｯｸM" w:hAnsiTheme="majorEastAsia"/>
                <w:b/>
                <w:sz w:val="17"/>
              </w:rPr>
            </w:pPr>
            <w:r w:rsidRPr="00583530">
              <w:rPr>
                <w:rFonts w:ascii="HGSｺﾞｼｯｸM" w:eastAsia="HGSｺﾞｼｯｸM" w:hAnsiTheme="majorEastAsia" w:hint="eastAsia"/>
                <w:b/>
                <w:spacing w:val="-11"/>
                <w:sz w:val="17"/>
              </w:rPr>
              <w:t>事業者名称</w:t>
            </w:r>
            <w:r w:rsidRPr="00583530">
              <w:rPr>
                <w:rFonts w:ascii="HGSｺﾞｼｯｸM" w:eastAsia="HGSｺﾞｼｯｸM" w:hAnsiTheme="majorEastAsia" w:hint="eastAsia"/>
                <w:b/>
                <w:sz w:val="17"/>
              </w:rPr>
              <w:t>（ふりがな</w:t>
            </w:r>
            <w:r w:rsidRPr="00583530">
              <w:rPr>
                <w:rFonts w:ascii="HGSｺﾞｼｯｸM" w:eastAsia="HGSｺﾞｼｯｸM" w:hAnsiTheme="majorEastAsia" w:hint="eastAsia"/>
                <w:b/>
                <w:spacing w:val="-10"/>
                <w:sz w:val="17"/>
              </w:rPr>
              <w:t>）</w:t>
            </w:r>
          </w:p>
        </w:tc>
        <w:tc>
          <w:tcPr>
            <w:tcW w:w="8409" w:type="dxa"/>
            <w:gridSpan w:val="3"/>
            <w:tcBorders>
              <w:top w:val="single" w:sz="4" w:space="0" w:color="231F20"/>
              <w:left w:val="single" w:sz="4" w:space="0" w:color="231F20"/>
              <w:bottom w:val="single" w:sz="4" w:space="0" w:color="231F20"/>
            </w:tcBorders>
          </w:tcPr>
          <w:p w:rsidR="00FA750A" w:rsidRPr="00583530" w:rsidRDefault="00FA750A">
            <w:pPr>
              <w:pStyle w:val="TableParagraph"/>
              <w:rPr>
                <w:rFonts w:ascii="HGSｺﾞｼｯｸM" w:eastAsia="HGSｺﾞｼｯｸM" w:hAnsiTheme="majorEastAsia"/>
                <w:sz w:val="16"/>
              </w:rPr>
            </w:pPr>
          </w:p>
        </w:tc>
      </w:tr>
      <w:tr w:rsidR="00FA750A" w:rsidRPr="00583530">
        <w:trPr>
          <w:trHeight w:val="330"/>
        </w:trPr>
        <w:tc>
          <w:tcPr>
            <w:tcW w:w="1903" w:type="dxa"/>
            <w:tcBorders>
              <w:top w:val="single" w:sz="4" w:space="0" w:color="231F20"/>
              <w:bottom w:val="single" w:sz="4" w:space="0" w:color="231F20"/>
              <w:right w:val="single" w:sz="4" w:space="0" w:color="231F20"/>
            </w:tcBorders>
          </w:tcPr>
          <w:p w:rsidR="00FA750A" w:rsidRPr="00583530" w:rsidRDefault="00487087">
            <w:pPr>
              <w:pStyle w:val="TableParagraph"/>
              <w:spacing w:line="290" w:lineRule="exact"/>
              <w:ind w:left="84"/>
              <w:jc w:val="both"/>
              <w:rPr>
                <w:rFonts w:ascii="HGSｺﾞｼｯｸM" w:eastAsia="HGSｺﾞｼｯｸM" w:hAnsiTheme="majorEastAsia"/>
                <w:b/>
                <w:sz w:val="17"/>
              </w:rPr>
            </w:pPr>
            <w:r w:rsidRPr="00583530">
              <w:rPr>
                <w:rFonts w:ascii="HGSｺﾞｼｯｸM" w:eastAsia="HGSｺﾞｼｯｸM" w:hAnsiTheme="majorEastAsia" w:hint="eastAsia"/>
                <w:b/>
                <w:spacing w:val="-3"/>
                <w:sz w:val="17"/>
              </w:rPr>
              <w:t>代表者名</w:t>
            </w:r>
          </w:p>
        </w:tc>
        <w:tc>
          <w:tcPr>
            <w:tcW w:w="8409" w:type="dxa"/>
            <w:gridSpan w:val="3"/>
            <w:tcBorders>
              <w:top w:val="single" w:sz="4" w:space="0" w:color="231F20"/>
              <w:left w:val="single" w:sz="4" w:space="0" w:color="231F20"/>
              <w:bottom w:val="single" w:sz="4" w:space="0" w:color="231F20"/>
            </w:tcBorders>
          </w:tcPr>
          <w:p w:rsidR="00FA750A" w:rsidRPr="00583530" w:rsidRDefault="00FA750A">
            <w:pPr>
              <w:pStyle w:val="TableParagraph"/>
              <w:rPr>
                <w:rFonts w:ascii="HGSｺﾞｼｯｸM" w:eastAsia="HGSｺﾞｼｯｸM" w:hAnsiTheme="majorEastAsia"/>
                <w:sz w:val="16"/>
              </w:rPr>
            </w:pPr>
          </w:p>
        </w:tc>
      </w:tr>
      <w:tr w:rsidR="00FA750A" w:rsidRPr="00583530">
        <w:trPr>
          <w:trHeight w:val="330"/>
        </w:trPr>
        <w:tc>
          <w:tcPr>
            <w:tcW w:w="1903" w:type="dxa"/>
            <w:tcBorders>
              <w:top w:val="single" w:sz="4" w:space="0" w:color="231F20"/>
              <w:bottom w:val="single" w:sz="4" w:space="0" w:color="231F20"/>
              <w:right w:val="single" w:sz="4" w:space="0" w:color="231F20"/>
            </w:tcBorders>
          </w:tcPr>
          <w:p w:rsidR="00FA750A" w:rsidRPr="00583530" w:rsidRDefault="00487087">
            <w:pPr>
              <w:pStyle w:val="TableParagraph"/>
              <w:spacing w:line="290" w:lineRule="exact"/>
              <w:ind w:left="84"/>
              <w:jc w:val="both"/>
              <w:rPr>
                <w:rFonts w:ascii="HGSｺﾞｼｯｸM" w:eastAsia="HGSｺﾞｼｯｸM" w:hAnsiTheme="majorEastAsia"/>
                <w:b/>
                <w:sz w:val="17"/>
              </w:rPr>
            </w:pPr>
            <w:r w:rsidRPr="00583530">
              <w:rPr>
                <w:rFonts w:ascii="HGSｺﾞｼｯｸM" w:eastAsia="HGSｺﾞｼｯｸM" w:hAnsiTheme="majorEastAsia" w:hint="eastAsia"/>
                <w:b/>
                <w:sz w:val="17"/>
              </w:rPr>
              <w:t>住所（所在地</w:t>
            </w:r>
            <w:r w:rsidRPr="00583530">
              <w:rPr>
                <w:rFonts w:ascii="HGSｺﾞｼｯｸM" w:eastAsia="HGSｺﾞｼｯｸM" w:hAnsiTheme="majorEastAsia" w:hint="eastAsia"/>
                <w:b/>
                <w:spacing w:val="-10"/>
                <w:sz w:val="17"/>
              </w:rPr>
              <w:t>）</w:t>
            </w:r>
          </w:p>
        </w:tc>
        <w:tc>
          <w:tcPr>
            <w:tcW w:w="8409" w:type="dxa"/>
            <w:gridSpan w:val="3"/>
            <w:tcBorders>
              <w:top w:val="single" w:sz="4" w:space="0" w:color="231F20"/>
              <w:left w:val="single" w:sz="4" w:space="0" w:color="231F20"/>
              <w:bottom w:val="single" w:sz="4" w:space="0" w:color="231F20"/>
            </w:tcBorders>
          </w:tcPr>
          <w:p w:rsidR="00FA750A" w:rsidRPr="00583530" w:rsidRDefault="00487087">
            <w:pPr>
              <w:pStyle w:val="TableParagraph"/>
              <w:spacing w:line="290" w:lineRule="exact"/>
              <w:ind w:left="94"/>
              <w:rPr>
                <w:rFonts w:ascii="HGSｺﾞｼｯｸM" w:eastAsia="HGSｺﾞｼｯｸM" w:hAnsiTheme="majorEastAsia"/>
                <w:b/>
                <w:sz w:val="17"/>
              </w:rPr>
            </w:pPr>
            <w:r w:rsidRPr="00583530">
              <w:rPr>
                <w:rFonts w:ascii="HGSｺﾞｼｯｸM" w:eastAsia="HGSｺﾞｼｯｸM" w:hAnsiTheme="majorEastAsia" w:hint="eastAsia"/>
                <w:b/>
                <w:spacing w:val="-10"/>
                <w:sz w:val="17"/>
              </w:rPr>
              <w:t>〒</w:t>
            </w:r>
          </w:p>
        </w:tc>
      </w:tr>
      <w:tr w:rsidR="00FA750A" w:rsidRPr="00583530">
        <w:trPr>
          <w:trHeight w:val="330"/>
        </w:trPr>
        <w:tc>
          <w:tcPr>
            <w:tcW w:w="1903" w:type="dxa"/>
            <w:tcBorders>
              <w:top w:val="single" w:sz="4" w:space="0" w:color="231F20"/>
              <w:bottom w:val="single" w:sz="4" w:space="0" w:color="231F20"/>
              <w:right w:val="single" w:sz="4" w:space="0" w:color="231F20"/>
            </w:tcBorders>
          </w:tcPr>
          <w:p w:rsidR="00FA750A" w:rsidRPr="00583530" w:rsidRDefault="00487087">
            <w:pPr>
              <w:pStyle w:val="TableParagraph"/>
              <w:spacing w:line="290" w:lineRule="exact"/>
              <w:ind w:left="84"/>
              <w:jc w:val="both"/>
              <w:rPr>
                <w:rFonts w:ascii="HGSｺﾞｼｯｸM" w:eastAsia="HGSｺﾞｼｯｸM" w:hAnsiTheme="majorEastAsia"/>
                <w:b/>
                <w:sz w:val="17"/>
              </w:rPr>
            </w:pPr>
            <w:r w:rsidRPr="00583530">
              <w:rPr>
                <w:rFonts w:ascii="HGSｺﾞｼｯｸM" w:eastAsia="HGSｺﾞｼｯｸM" w:hAnsiTheme="majorEastAsia" w:hint="eastAsia"/>
                <w:b/>
                <w:spacing w:val="-3"/>
                <w:sz w:val="17"/>
              </w:rPr>
              <w:t>電話番号</w:t>
            </w:r>
          </w:p>
        </w:tc>
        <w:tc>
          <w:tcPr>
            <w:tcW w:w="3255" w:type="dxa"/>
            <w:tcBorders>
              <w:top w:val="single" w:sz="4" w:space="0" w:color="231F20"/>
              <w:left w:val="single" w:sz="4" w:space="0" w:color="231F20"/>
              <w:bottom w:val="single" w:sz="4" w:space="0" w:color="231F20"/>
              <w:right w:val="single" w:sz="4" w:space="0" w:color="231F20"/>
            </w:tcBorders>
          </w:tcPr>
          <w:p w:rsidR="00FA750A" w:rsidRPr="00583530" w:rsidRDefault="00FA750A">
            <w:pPr>
              <w:pStyle w:val="TableParagraph"/>
              <w:rPr>
                <w:rFonts w:ascii="HGSｺﾞｼｯｸM" w:eastAsia="HGSｺﾞｼｯｸM" w:hAnsiTheme="majorEastAsia"/>
                <w:sz w:val="16"/>
              </w:rPr>
            </w:pPr>
          </w:p>
        </w:tc>
        <w:tc>
          <w:tcPr>
            <w:tcW w:w="1882" w:type="dxa"/>
            <w:tcBorders>
              <w:top w:val="single" w:sz="4" w:space="0" w:color="231F20"/>
              <w:left w:val="single" w:sz="4" w:space="0" w:color="231F20"/>
              <w:bottom w:val="single" w:sz="4" w:space="0" w:color="231F20"/>
              <w:right w:val="single" w:sz="4" w:space="0" w:color="231F20"/>
            </w:tcBorders>
          </w:tcPr>
          <w:p w:rsidR="00FA750A" w:rsidRPr="00583530" w:rsidRDefault="00487087">
            <w:pPr>
              <w:pStyle w:val="TableParagraph"/>
              <w:spacing w:line="290" w:lineRule="exact"/>
              <w:ind w:left="95"/>
              <w:rPr>
                <w:rFonts w:ascii="HGSｺﾞｼｯｸM" w:eastAsia="HGSｺﾞｼｯｸM" w:hAnsiTheme="majorEastAsia"/>
                <w:b/>
                <w:sz w:val="17"/>
              </w:rPr>
            </w:pPr>
            <w:r w:rsidRPr="00583530">
              <w:rPr>
                <w:rFonts w:ascii="HGSｺﾞｼｯｸM" w:eastAsia="HGSｺﾞｼｯｸM" w:hAnsiTheme="majorEastAsia" w:hint="eastAsia"/>
                <w:b/>
                <w:sz w:val="17"/>
              </w:rPr>
              <w:t>FAX</w:t>
            </w:r>
            <w:r w:rsidRPr="00583530">
              <w:rPr>
                <w:rFonts w:ascii="HGSｺﾞｼｯｸM" w:eastAsia="HGSｺﾞｼｯｸM" w:hAnsiTheme="majorEastAsia" w:hint="eastAsia"/>
                <w:b/>
                <w:spacing w:val="1"/>
                <w:sz w:val="17"/>
              </w:rPr>
              <w:t xml:space="preserve"> 番号</w:t>
            </w:r>
            <w:r w:rsidRPr="00583530">
              <w:rPr>
                <w:rFonts w:ascii="HGSｺﾞｼｯｸM" w:eastAsia="HGSｺﾞｼｯｸM" w:hAnsiTheme="majorEastAsia" w:hint="eastAsia"/>
                <w:b/>
                <w:sz w:val="17"/>
              </w:rPr>
              <w:t>（任意</w:t>
            </w:r>
            <w:r w:rsidRPr="00583530">
              <w:rPr>
                <w:rFonts w:ascii="HGSｺﾞｼｯｸM" w:eastAsia="HGSｺﾞｼｯｸM" w:hAnsiTheme="majorEastAsia" w:hint="eastAsia"/>
                <w:b/>
                <w:spacing w:val="-10"/>
                <w:sz w:val="17"/>
              </w:rPr>
              <w:t>）</w:t>
            </w:r>
          </w:p>
        </w:tc>
        <w:tc>
          <w:tcPr>
            <w:tcW w:w="3272" w:type="dxa"/>
            <w:tcBorders>
              <w:top w:val="single" w:sz="4" w:space="0" w:color="231F20"/>
              <w:left w:val="single" w:sz="4" w:space="0" w:color="231F20"/>
              <w:bottom w:val="single" w:sz="4" w:space="0" w:color="231F20"/>
            </w:tcBorders>
          </w:tcPr>
          <w:p w:rsidR="00FA750A" w:rsidRPr="00583530" w:rsidRDefault="00FA750A">
            <w:pPr>
              <w:pStyle w:val="TableParagraph"/>
              <w:rPr>
                <w:rFonts w:ascii="HGSｺﾞｼｯｸM" w:eastAsia="HGSｺﾞｼｯｸM" w:hAnsiTheme="majorEastAsia"/>
                <w:sz w:val="16"/>
              </w:rPr>
            </w:pPr>
          </w:p>
        </w:tc>
      </w:tr>
      <w:tr w:rsidR="00FA750A" w:rsidRPr="00583530">
        <w:trPr>
          <w:trHeight w:val="330"/>
        </w:trPr>
        <w:tc>
          <w:tcPr>
            <w:tcW w:w="1903" w:type="dxa"/>
            <w:tcBorders>
              <w:top w:val="single" w:sz="4" w:space="0" w:color="231F20"/>
              <w:bottom w:val="single" w:sz="4" w:space="0" w:color="231F20"/>
              <w:right w:val="single" w:sz="4" w:space="0" w:color="231F20"/>
            </w:tcBorders>
          </w:tcPr>
          <w:p w:rsidR="00FA750A" w:rsidRPr="00583530" w:rsidRDefault="00487087">
            <w:pPr>
              <w:pStyle w:val="TableParagraph"/>
              <w:spacing w:line="290" w:lineRule="exact"/>
              <w:ind w:left="84"/>
              <w:jc w:val="both"/>
              <w:rPr>
                <w:rFonts w:ascii="HGSｺﾞｼｯｸM" w:eastAsia="HGSｺﾞｼｯｸM" w:hAnsiTheme="majorEastAsia"/>
                <w:b/>
                <w:sz w:val="17"/>
              </w:rPr>
            </w:pPr>
            <w:r w:rsidRPr="00583530">
              <w:rPr>
                <w:rFonts w:ascii="HGSｺﾞｼｯｸM" w:eastAsia="HGSｺﾞｼｯｸM" w:hAnsiTheme="majorEastAsia" w:hint="eastAsia"/>
                <w:b/>
                <w:spacing w:val="-3"/>
                <w:sz w:val="17"/>
              </w:rPr>
              <w:t>担当者名</w:t>
            </w:r>
          </w:p>
        </w:tc>
        <w:tc>
          <w:tcPr>
            <w:tcW w:w="3255" w:type="dxa"/>
            <w:tcBorders>
              <w:top w:val="single" w:sz="4" w:space="0" w:color="231F20"/>
              <w:left w:val="single" w:sz="4" w:space="0" w:color="231F20"/>
              <w:bottom w:val="single" w:sz="4" w:space="0" w:color="231F20"/>
              <w:right w:val="single" w:sz="4" w:space="0" w:color="231F20"/>
            </w:tcBorders>
          </w:tcPr>
          <w:p w:rsidR="00FA750A" w:rsidRPr="00583530" w:rsidRDefault="00FA750A">
            <w:pPr>
              <w:pStyle w:val="TableParagraph"/>
              <w:rPr>
                <w:rFonts w:ascii="HGSｺﾞｼｯｸM" w:eastAsia="HGSｺﾞｼｯｸM" w:hAnsiTheme="majorEastAsia"/>
                <w:sz w:val="16"/>
              </w:rPr>
            </w:pPr>
          </w:p>
        </w:tc>
        <w:tc>
          <w:tcPr>
            <w:tcW w:w="1882" w:type="dxa"/>
            <w:tcBorders>
              <w:top w:val="single" w:sz="4" w:space="0" w:color="231F20"/>
              <w:left w:val="single" w:sz="4" w:space="0" w:color="231F20"/>
              <w:bottom w:val="single" w:sz="4" w:space="0" w:color="231F20"/>
              <w:right w:val="single" w:sz="4" w:space="0" w:color="231F20"/>
            </w:tcBorders>
          </w:tcPr>
          <w:p w:rsidR="00FA750A" w:rsidRPr="00583530" w:rsidRDefault="00487087">
            <w:pPr>
              <w:pStyle w:val="TableParagraph"/>
              <w:spacing w:line="290" w:lineRule="exact"/>
              <w:ind w:left="95"/>
              <w:rPr>
                <w:rFonts w:ascii="HGSｺﾞｼｯｸM" w:eastAsia="HGSｺﾞｼｯｸM" w:hAnsiTheme="majorEastAsia"/>
                <w:b/>
                <w:sz w:val="17"/>
              </w:rPr>
            </w:pPr>
            <w:r w:rsidRPr="00583530">
              <w:rPr>
                <w:rFonts w:ascii="HGSｺﾞｼｯｸM" w:eastAsia="HGSｺﾞｼｯｸM" w:hAnsiTheme="majorEastAsia" w:hint="eastAsia"/>
                <w:b/>
                <w:sz w:val="17"/>
              </w:rPr>
              <w:t>E</w:t>
            </w:r>
            <w:r w:rsidRPr="00583530">
              <w:rPr>
                <w:rFonts w:ascii="HGSｺﾞｼｯｸM" w:eastAsia="HGSｺﾞｼｯｸM" w:hAnsiTheme="majorEastAsia" w:hint="eastAsia"/>
                <w:b/>
                <w:spacing w:val="-2"/>
                <w:sz w:val="17"/>
              </w:rPr>
              <w:t xml:space="preserve"> メールアドレス</w:t>
            </w:r>
          </w:p>
        </w:tc>
        <w:tc>
          <w:tcPr>
            <w:tcW w:w="3272" w:type="dxa"/>
            <w:tcBorders>
              <w:top w:val="single" w:sz="4" w:space="0" w:color="231F20"/>
              <w:left w:val="single" w:sz="4" w:space="0" w:color="231F20"/>
              <w:bottom w:val="single" w:sz="4" w:space="0" w:color="231F20"/>
            </w:tcBorders>
          </w:tcPr>
          <w:p w:rsidR="00FA750A" w:rsidRPr="00583530" w:rsidRDefault="00FA750A">
            <w:pPr>
              <w:pStyle w:val="TableParagraph"/>
              <w:rPr>
                <w:rFonts w:ascii="HGSｺﾞｼｯｸM" w:eastAsia="HGSｺﾞｼｯｸM" w:hAnsiTheme="majorEastAsia"/>
                <w:sz w:val="16"/>
              </w:rPr>
            </w:pPr>
          </w:p>
        </w:tc>
      </w:tr>
      <w:tr w:rsidR="00FA750A" w:rsidRPr="00583530">
        <w:trPr>
          <w:trHeight w:val="330"/>
        </w:trPr>
        <w:tc>
          <w:tcPr>
            <w:tcW w:w="1903" w:type="dxa"/>
            <w:tcBorders>
              <w:top w:val="single" w:sz="4" w:space="0" w:color="231F20"/>
              <w:bottom w:val="single" w:sz="4" w:space="0" w:color="231F20"/>
              <w:right w:val="single" w:sz="4" w:space="0" w:color="231F20"/>
            </w:tcBorders>
          </w:tcPr>
          <w:p w:rsidR="00FA750A" w:rsidRPr="00583530" w:rsidRDefault="00487087">
            <w:pPr>
              <w:pStyle w:val="TableParagraph"/>
              <w:spacing w:line="290" w:lineRule="exact"/>
              <w:ind w:left="84"/>
              <w:jc w:val="both"/>
              <w:rPr>
                <w:rFonts w:ascii="HGSｺﾞｼｯｸM" w:eastAsia="HGSｺﾞｼｯｸM" w:hAnsiTheme="majorEastAsia"/>
                <w:b/>
                <w:sz w:val="17"/>
              </w:rPr>
            </w:pPr>
            <w:r w:rsidRPr="00583530">
              <w:rPr>
                <w:rFonts w:ascii="HGSｺﾞｼｯｸM" w:eastAsia="HGSｺﾞｼｯｸM" w:hAnsiTheme="majorEastAsia" w:hint="eastAsia"/>
                <w:b/>
                <w:spacing w:val="-2"/>
                <w:sz w:val="17"/>
              </w:rPr>
              <w:t>担当者電話番号</w:t>
            </w:r>
          </w:p>
        </w:tc>
        <w:tc>
          <w:tcPr>
            <w:tcW w:w="8409" w:type="dxa"/>
            <w:gridSpan w:val="3"/>
            <w:tcBorders>
              <w:top w:val="single" w:sz="4" w:space="0" w:color="231F20"/>
              <w:left w:val="single" w:sz="4" w:space="0" w:color="231F20"/>
              <w:bottom w:val="single" w:sz="4" w:space="0" w:color="231F20"/>
            </w:tcBorders>
          </w:tcPr>
          <w:p w:rsidR="00FA750A" w:rsidRPr="00583530" w:rsidRDefault="00FA750A">
            <w:pPr>
              <w:pStyle w:val="TableParagraph"/>
              <w:rPr>
                <w:rFonts w:ascii="HGSｺﾞｼｯｸM" w:eastAsia="HGSｺﾞｼｯｸM" w:hAnsiTheme="majorEastAsia"/>
                <w:sz w:val="16"/>
              </w:rPr>
            </w:pPr>
          </w:p>
        </w:tc>
      </w:tr>
      <w:tr w:rsidR="00FA750A" w:rsidRPr="00583530">
        <w:trPr>
          <w:trHeight w:val="1045"/>
        </w:trPr>
        <w:tc>
          <w:tcPr>
            <w:tcW w:w="1903" w:type="dxa"/>
            <w:tcBorders>
              <w:top w:val="single" w:sz="4" w:space="0" w:color="231F20"/>
              <w:bottom w:val="single" w:sz="4" w:space="0" w:color="231F20"/>
              <w:right w:val="single" w:sz="4" w:space="0" w:color="231F20"/>
            </w:tcBorders>
          </w:tcPr>
          <w:p w:rsidR="00FA750A" w:rsidRPr="00583530" w:rsidRDefault="00487087">
            <w:pPr>
              <w:pStyle w:val="TableParagraph"/>
              <w:spacing w:before="143" w:line="291" w:lineRule="exact"/>
              <w:ind w:left="84"/>
              <w:rPr>
                <w:rFonts w:ascii="HGSｺﾞｼｯｸM" w:eastAsia="HGSｺﾞｼｯｸM" w:hAnsiTheme="majorEastAsia"/>
                <w:b/>
                <w:sz w:val="17"/>
              </w:rPr>
            </w:pPr>
            <w:r w:rsidRPr="00583530">
              <w:rPr>
                <w:rFonts w:ascii="HGSｺﾞｼｯｸM" w:eastAsia="HGSｺﾞｼｯｸM" w:hAnsiTheme="majorEastAsia" w:hint="eastAsia"/>
                <w:b/>
                <w:w w:val="75"/>
                <w:sz w:val="17"/>
              </w:rPr>
              <w:t>登録事業者業種（HP</w:t>
            </w:r>
            <w:r w:rsidRPr="00583530">
              <w:rPr>
                <w:rFonts w:ascii="HGSｺﾞｼｯｸM" w:eastAsia="HGSｺﾞｼｯｸM" w:hAnsiTheme="majorEastAsia" w:hint="eastAsia"/>
                <w:b/>
                <w:spacing w:val="-3"/>
                <w:w w:val="75"/>
                <w:sz w:val="17"/>
              </w:rPr>
              <w:t xml:space="preserve"> 掲載用</w:t>
            </w:r>
            <w:r w:rsidRPr="00583530">
              <w:rPr>
                <w:rFonts w:ascii="HGSｺﾞｼｯｸM" w:eastAsia="HGSｺﾞｼｯｸM" w:hAnsiTheme="majorEastAsia" w:hint="eastAsia"/>
                <w:b/>
                <w:spacing w:val="-10"/>
                <w:w w:val="75"/>
                <w:sz w:val="17"/>
              </w:rPr>
              <w:t>）</w:t>
            </w:r>
          </w:p>
          <w:p w:rsidR="00FA750A" w:rsidRPr="00583530" w:rsidRDefault="00487087">
            <w:pPr>
              <w:pStyle w:val="TableParagraph"/>
              <w:spacing w:before="5" w:line="199" w:lineRule="auto"/>
              <w:ind w:left="84" w:right="63" w:hanging="64"/>
              <w:rPr>
                <w:rFonts w:ascii="HGSｺﾞｼｯｸM" w:eastAsia="HGSｺﾞｼｯｸM" w:hAnsiTheme="majorEastAsia"/>
                <w:b/>
                <w:sz w:val="12"/>
              </w:rPr>
            </w:pPr>
            <w:r w:rsidRPr="00583530">
              <w:rPr>
                <w:rFonts w:ascii="HGSｺﾞｼｯｸM" w:eastAsia="HGSｺﾞｼｯｸM" w:hAnsiTheme="majorEastAsia" w:hint="eastAsia"/>
                <w:b/>
                <w:noProof/>
                <w:sz w:val="12"/>
              </w:rPr>
              <mc:AlternateContent>
                <mc:Choice Requires="wpg">
                  <w:drawing>
                    <wp:anchor distT="0" distB="0" distL="0" distR="0" simplePos="0" relativeHeight="3" behindDoc="1" locked="0" layoutInCell="1" hidden="0" allowOverlap="1">
                      <wp:simplePos x="0" y="0"/>
                      <wp:positionH relativeFrom="column">
                        <wp:posOffset>594360</wp:posOffset>
                      </wp:positionH>
                      <wp:positionV relativeFrom="paragraph">
                        <wp:posOffset>92075</wp:posOffset>
                      </wp:positionV>
                      <wp:extent cx="318770" cy="11430"/>
                      <wp:effectExtent l="0" t="0" r="29210" b="10795"/>
                      <wp:wrapNone/>
                      <wp:docPr id="1027" name="Group 2"/>
                      <wp:cNvGraphicFramePr/>
                      <a:graphic xmlns:a="http://schemas.openxmlformats.org/drawingml/2006/main">
                        <a:graphicData uri="http://schemas.microsoft.com/office/word/2010/wordprocessingGroup">
                          <wpg:wgp>
                            <wpg:cNvGrpSpPr/>
                            <wpg:grpSpPr>
                              <a:xfrm>
                                <a:off x="0" y="0"/>
                                <a:ext cx="318770" cy="11430"/>
                                <a:chOff x="0" y="0"/>
                                <a:chExt cx="318770" cy="11430"/>
                              </a:xfrm>
                            </wpg:grpSpPr>
                            <wps:wsp>
                              <wps:cNvPr id="1028" name="Graphic 3"/>
                              <wps:cNvSpPr/>
                              <wps:spPr>
                                <a:xfrm>
                                  <a:off x="1670" y="1670"/>
                                  <a:ext cx="316865" cy="9525"/>
                                </a:xfrm>
                                <a:custGeom>
                                  <a:avLst/>
                                  <a:gdLst/>
                                  <a:ahLst/>
                                  <a:cxnLst/>
                                  <a:rect l="l" t="t" r="r" b="b"/>
                                  <a:pathLst>
                                    <a:path w="316865" h="9525">
                                      <a:moveTo>
                                        <a:pt x="0" y="4619"/>
                                      </a:moveTo>
                                      <a:lnTo>
                                        <a:pt x="5973" y="1154"/>
                                      </a:lnTo>
                                      <a:lnTo>
                                        <a:pt x="13182" y="0"/>
                                      </a:lnTo>
                                      <a:lnTo>
                                        <a:pt x="20391" y="1154"/>
                                      </a:lnTo>
                                      <a:lnTo>
                                        <a:pt x="26365" y="4619"/>
                                      </a:lnTo>
                                      <a:lnTo>
                                        <a:pt x="32338" y="8084"/>
                                      </a:lnTo>
                                      <a:lnTo>
                                        <a:pt x="39547" y="9239"/>
                                      </a:lnTo>
                                      <a:lnTo>
                                        <a:pt x="46757" y="8084"/>
                                      </a:lnTo>
                                      <a:lnTo>
                                        <a:pt x="52730" y="4619"/>
                                      </a:lnTo>
                                      <a:lnTo>
                                        <a:pt x="58701" y="1154"/>
                                      </a:lnTo>
                                      <a:lnTo>
                                        <a:pt x="65906" y="0"/>
                                      </a:lnTo>
                                      <a:lnTo>
                                        <a:pt x="73111" y="1154"/>
                                      </a:lnTo>
                                      <a:lnTo>
                                        <a:pt x="79082" y="4619"/>
                                      </a:lnTo>
                                      <a:lnTo>
                                        <a:pt x="85056" y="8084"/>
                                      </a:lnTo>
                                      <a:lnTo>
                                        <a:pt x="92265" y="9239"/>
                                      </a:lnTo>
                                      <a:lnTo>
                                        <a:pt x="99474" y="8084"/>
                                      </a:lnTo>
                                      <a:lnTo>
                                        <a:pt x="105448" y="4619"/>
                                      </a:lnTo>
                                      <a:lnTo>
                                        <a:pt x="111421" y="1154"/>
                                      </a:lnTo>
                                      <a:lnTo>
                                        <a:pt x="118630" y="0"/>
                                      </a:lnTo>
                                      <a:lnTo>
                                        <a:pt x="125839" y="1154"/>
                                      </a:lnTo>
                                      <a:lnTo>
                                        <a:pt x="131813" y="4619"/>
                                      </a:lnTo>
                                      <a:lnTo>
                                        <a:pt x="137786" y="8084"/>
                                      </a:lnTo>
                                      <a:lnTo>
                                        <a:pt x="144995" y="9239"/>
                                      </a:lnTo>
                                      <a:lnTo>
                                        <a:pt x="152205" y="8084"/>
                                      </a:lnTo>
                                      <a:lnTo>
                                        <a:pt x="158178" y="4619"/>
                                      </a:lnTo>
                                      <a:lnTo>
                                        <a:pt x="164151" y="1154"/>
                                      </a:lnTo>
                                      <a:lnTo>
                                        <a:pt x="171361" y="0"/>
                                      </a:lnTo>
                                      <a:lnTo>
                                        <a:pt x="178570" y="1154"/>
                                      </a:lnTo>
                                      <a:lnTo>
                                        <a:pt x="184543" y="4619"/>
                                      </a:lnTo>
                                      <a:lnTo>
                                        <a:pt x="190515" y="8084"/>
                                      </a:lnTo>
                                      <a:lnTo>
                                        <a:pt x="197719" y="9239"/>
                                      </a:lnTo>
                                      <a:lnTo>
                                        <a:pt x="204924" y="8084"/>
                                      </a:lnTo>
                                      <a:lnTo>
                                        <a:pt x="210896" y="4619"/>
                                      </a:lnTo>
                                      <a:lnTo>
                                        <a:pt x="216869" y="1154"/>
                                      </a:lnTo>
                                      <a:lnTo>
                                        <a:pt x="224078" y="0"/>
                                      </a:lnTo>
                                      <a:lnTo>
                                        <a:pt x="231288" y="1154"/>
                                      </a:lnTo>
                                      <a:lnTo>
                                        <a:pt x="237261" y="4619"/>
                                      </a:lnTo>
                                      <a:lnTo>
                                        <a:pt x="243234" y="8084"/>
                                      </a:lnTo>
                                      <a:lnTo>
                                        <a:pt x="250444" y="9239"/>
                                      </a:lnTo>
                                      <a:lnTo>
                                        <a:pt x="257653" y="8084"/>
                                      </a:lnTo>
                                      <a:lnTo>
                                        <a:pt x="263626" y="4619"/>
                                      </a:lnTo>
                                      <a:lnTo>
                                        <a:pt x="269599" y="1154"/>
                                      </a:lnTo>
                                      <a:lnTo>
                                        <a:pt x="276809" y="0"/>
                                      </a:lnTo>
                                      <a:lnTo>
                                        <a:pt x="284018" y="1154"/>
                                      </a:lnTo>
                                      <a:lnTo>
                                        <a:pt x="289991" y="4619"/>
                                      </a:lnTo>
                                      <a:lnTo>
                                        <a:pt x="295965" y="8084"/>
                                      </a:lnTo>
                                      <a:lnTo>
                                        <a:pt x="303174" y="9239"/>
                                      </a:lnTo>
                                      <a:lnTo>
                                        <a:pt x="310383" y="8084"/>
                                      </a:lnTo>
                                      <a:lnTo>
                                        <a:pt x="316357" y="4619"/>
                                      </a:lnTo>
                                    </a:path>
                                  </a:pathLst>
                                </a:custGeom>
                                <a:ln w="3340">
                                  <a:solidFill>
                                    <a:srgbClr val="231F20"/>
                                  </a:solidFill>
                                  <a:prstDash val="solid"/>
                                </a:ln>
                              </wps:spPr>
                              <wps:bodyPr/>
                            </wps:wsp>
                          </wpg:wgp>
                        </a:graphicData>
                      </a:graphic>
                    </wp:anchor>
                  </w:drawing>
                </mc:Choice>
                <mc:Fallback xmlns:cx2="http://schemas.microsoft.com/office/drawing/2015/10/21/chartex" xmlns:cx3="http://schemas.microsoft.com/office/drawing/2016/5/9/chartex" xmlns:cx4="http://schemas.microsoft.com/office/drawing/2016/5/10/chartex">
                  <w:pict>
                    <v:group id="Group 2" style="mso-position-vertical-relative:text;z-index:-503316477;mso-wrap-distance-left:0pt;width:25.1pt;height:0.9pt;mso-position-horizontal-relative:text;position:absolute;margin-left:46.8pt;margin-top:7.25pt;mso-wrap-distance-bottom:0pt;mso-wrap-distance-right:0pt;mso-wrap-distance-top:0pt;" coordsize="318770,11430" coordorigin="0,0" o:spid="_x0000_s1027" o:allowincell="t" o:allowoverlap="t">
                      <v:shape id="Graphic 3" style="position:absolute;left:1670;top:1670;width:316865;height:9525;" coordsize="21600,21600" o:spid="_x0000_s1028" filled="f" stroked="t" strokecolor="#231f20" strokeweight="0.26299212598425198pt" o:spt="100" path="m0,10475l0,10475l407,2617l899,0l1390,2617l1797,10475l2204,18332l2696,20951l3187,18332l3594,10475l4002,2617l4493,0l4984,2617l5391,10475l5798,18332l6290,20951l6781,18332l7188,10475l7595,2617l8087,0l8578,2617l8985,10475l9393,18332l9884,20951l10375,18332l10783,10475l11190,2617l11681,0l12173,2617l12580,10475l12987,18332l13478,20951l13969,18332l14376,10475l14783,2617l15275,0l15766,2617l16174,10475l16581,18332l17072,20951l17564,18332l17971,10475l18378,2617l18869,0l19361,2617l19768,10475l20175,18332l20667,20951l21158,18332l21565,10475e">
                        <v:path textboxrect="0,0,21600,21600" arrowok="true"/>
                        <v:fill/>
                        <v:stroke joinstyle="round" dashstyle="solid" filltype="solid"/>
                        <v:textbox style="layout-flow:horizontal;"/>
                        <v:imagedata o:title=""/>
                        <w10:wrap type="none" anchorx="text" anchory="text"/>
                      </v:shape>
                      <w10:wrap type="none" anchorx="text" anchory="text"/>
                    </v:group>
                  </w:pict>
                </mc:Fallback>
              </mc:AlternateContent>
            </w:r>
            <w:r w:rsidRPr="00583530">
              <w:rPr>
                <w:rFonts w:ascii="HGSｺﾞｼｯｸM" w:eastAsia="HGSｺﾞｼｯｸM" w:hAnsiTheme="majorEastAsia" w:hint="eastAsia"/>
                <w:b/>
                <w:spacing w:val="-4"/>
                <w:w w:val="110"/>
                <w:sz w:val="12"/>
              </w:rPr>
              <w:t>（</w:t>
            </w:r>
            <w:r w:rsidRPr="00583530">
              <w:rPr>
                <w:rFonts w:ascii="HGSｺﾞｼｯｸM" w:eastAsia="HGSｺﾞｼｯｸM" w:hAnsiTheme="majorEastAsia" w:hint="eastAsia"/>
                <w:b/>
                <w:spacing w:val="-5"/>
                <w:w w:val="110"/>
                <w:sz w:val="12"/>
              </w:rPr>
              <w:t xml:space="preserve">該当するもの </w:t>
            </w:r>
            <w:r w:rsidRPr="00583530">
              <w:rPr>
                <w:rFonts w:ascii="HGSｺﾞｼｯｸM" w:eastAsia="HGSｺﾞｼｯｸM" w:hAnsiTheme="majorEastAsia" w:hint="eastAsia"/>
                <w:b/>
                <w:spacing w:val="-4"/>
                <w:w w:val="110"/>
                <w:sz w:val="12"/>
              </w:rPr>
              <w:t>1</w:t>
            </w:r>
            <w:r w:rsidRPr="00583530">
              <w:rPr>
                <w:rFonts w:ascii="HGSｺﾞｼｯｸM" w:eastAsia="HGSｺﾞｼｯｸM" w:hAnsiTheme="majorEastAsia" w:hint="eastAsia"/>
                <w:b/>
                <w:spacing w:val="-6"/>
                <w:w w:val="110"/>
                <w:sz w:val="12"/>
              </w:rPr>
              <w:t xml:space="preserve"> つに</w:t>
            </w:r>
            <w:r w:rsidRPr="00583530">
              <w:rPr>
                <w:rFonts w:ascii="HGSｺﾞｼｯｸM" w:eastAsia="HGSｺﾞｼｯｸM" w:hAnsiTheme="majorEastAsia" w:hint="eastAsia"/>
                <w:b/>
                <w:spacing w:val="-4"/>
                <w:w w:val="140"/>
                <w:sz w:val="12"/>
              </w:rPr>
              <w:t>○</w:t>
            </w:r>
            <w:r w:rsidRPr="00583530">
              <w:rPr>
                <w:rFonts w:ascii="HGSｺﾞｼｯｸM" w:eastAsia="HGSｺﾞｼｯｸM" w:hAnsiTheme="majorEastAsia" w:hint="eastAsia"/>
                <w:b/>
                <w:spacing w:val="-4"/>
                <w:w w:val="110"/>
                <w:sz w:val="12"/>
              </w:rPr>
              <w:t>をつけ</w:t>
            </w:r>
            <w:r w:rsidRPr="00583530">
              <w:rPr>
                <w:rFonts w:ascii="HGSｺﾞｼｯｸM" w:eastAsia="HGSｺﾞｼｯｸM" w:hAnsiTheme="majorEastAsia" w:hint="eastAsia"/>
                <w:b/>
                <w:spacing w:val="-2"/>
                <w:w w:val="110"/>
                <w:sz w:val="12"/>
              </w:rPr>
              <w:t>て下さい）</w:t>
            </w:r>
          </w:p>
        </w:tc>
        <w:tc>
          <w:tcPr>
            <w:tcW w:w="8409" w:type="dxa"/>
            <w:gridSpan w:val="3"/>
            <w:tcBorders>
              <w:top w:val="single" w:sz="4" w:space="0" w:color="231F20"/>
              <w:left w:val="single" w:sz="4" w:space="0" w:color="231F20"/>
              <w:bottom w:val="single" w:sz="4" w:space="0" w:color="231F20"/>
            </w:tcBorders>
          </w:tcPr>
          <w:p w:rsidR="00FA750A" w:rsidRPr="00583530" w:rsidRDefault="00487087" w:rsidP="00583530">
            <w:pPr>
              <w:pStyle w:val="TableParagraph"/>
              <w:spacing w:line="276" w:lineRule="auto"/>
              <w:ind w:left="94"/>
              <w:rPr>
                <w:rFonts w:ascii="HGSｺﾞｼｯｸM" w:eastAsia="HGSｺﾞｼｯｸM" w:hAnsiTheme="majorEastAsia"/>
                <w:sz w:val="16"/>
              </w:rPr>
            </w:pPr>
            <w:r w:rsidRPr="00583530">
              <w:rPr>
                <w:rFonts w:ascii="HGSｺﾞｼｯｸM" w:eastAsia="HGSｺﾞｼｯｸM" w:hAnsiTheme="majorEastAsia" w:hint="eastAsia"/>
                <w:spacing w:val="-1"/>
                <w:sz w:val="16"/>
              </w:rPr>
              <w:t>スーパー  コンビニ  100円ショップ・ディスカウントショップ  飲食料品店  飲食店  おもちゃ・ベビー用品</w:t>
            </w:r>
          </w:p>
          <w:p w:rsidR="00FA750A" w:rsidRPr="00583530" w:rsidRDefault="00487087" w:rsidP="00583530">
            <w:pPr>
              <w:pStyle w:val="TableParagraph"/>
              <w:spacing w:before="11" w:line="276" w:lineRule="auto"/>
              <w:ind w:left="94" w:right="51"/>
              <w:rPr>
                <w:rFonts w:ascii="HGSｺﾞｼｯｸM" w:eastAsia="HGSｺﾞｼｯｸM" w:hAnsiTheme="majorEastAsia"/>
                <w:sz w:val="16"/>
              </w:rPr>
            </w:pPr>
            <w:r w:rsidRPr="00583530">
              <w:rPr>
                <w:rFonts w:ascii="HGSｺﾞｼｯｸM" w:eastAsia="HGSｺﾞｼｯｸM" w:hAnsiTheme="majorEastAsia" w:hint="eastAsia"/>
                <w:sz w:val="16"/>
              </w:rPr>
              <w:t>衣料・身の回り品取扱店  雑貨店  家電販売店  ホームセンター  メガネ・コンタクトレンズ  ドラッグストア             旅行業  リフォーム業  クリーニング  理容・美容店  病院または医療機関等</w:t>
            </w:r>
            <w:r w:rsidRPr="00583530">
              <w:rPr>
                <w:rFonts w:ascii="HGSｺﾞｼｯｸM" w:eastAsia="HGSｺﾞｼｯｸM" w:hAnsiTheme="majorEastAsia" w:hint="eastAsia"/>
                <w:spacing w:val="-1"/>
                <w:sz w:val="16"/>
              </w:rPr>
              <w:t xml:space="preserve"> 書籍文房具小売店  ガソリンスタンド                     その他業種  その他小売業  その他サービス業</w:t>
            </w:r>
          </w:p>
        </w:tc>
      </w:tr>
      <w:tr w:rsidR="00323185" w:rsidRPr="00583530" w:rsidTr="00224BE8">
        <w:trPr>
          <w:trHeight w:val="329"/>
        </w:trPr>
        <w:tc>
          <w:tcPr>
            <w:tcW w:w="1903" w:type="dxa"/>
            <w:tcBorders>
              <w:top w:val="single" w:sz="4" w:space="0" w:color="231F20"/>
              <w:bottom w:val="single" w:sz="4" w:space="0" w:color="231F20"/>
              <w:right w:val="single" w:sz="4" w:space="0" w:color="231F20"/>
            </w:tcBorders>
          </w:tcPr>
          <w:p w:rsidR="00323185" w:rsidRPr="00583530" w:rsidRDefault="00323185">
            <w:pPr>
              <w:pStyle w:val="TableParagraph"/>
              <w:spacing w:line="290" w:lineRule="exact"/>
              <w:ind w:left="84"/>
              <w:rPr>
                <w:rFonts w:ascii="HGSｺﾞｼｯｸM" w:eastAsia="HGSｺﾞｼｯｸM" w:hAnsiTheme="majorEastAsia"/>
                <w:b/>
                <w:sz w:val="17"/>
              </w:rPr>
            </w:pPr>
            <w:r w:rsidRPr="00583530">
              <w:rPr>
                <w:rFonts w:ascii="HGSｺﾞｼｯｸM" w:eastAsia="HGSｺﾞｼｯｸM" w:hAnsiTheme="majorEastAsia" w:hint="eastAsia"/>
                <w:b/>
                <w:spacing w:val="-3"/>
                <w:sz w:val="17"/>
              </w:rPr>
              <w:t>店舗面積</w:t>
            </w:r>
          </w:p>
        </w:tc>
        <w:tc>
          <w:tcPr>
            <w:tcW w:w="8409" w:type="dxa"/>
            <w:gridSpan w:val="3"/>
            <w:vMerge w:val="restart"/>
            <w:tcBorders>
              <w:top w:val="single" w:sz="4" w:space="0" w:color="231F20"/>
              <w:left w:val="single" w:sz="4" w:space="0" w:color="231F20"/>
            </w:tcBorders>
          </w:tcPr>
          <w:p w:rsidR="00323185" w:rsidRPr="00583530" w:rsidRDefault="00C74EC8" w:rsidP="00C67B52">
            <w:pPr>
              <w:pStyle w:val="TableParagraph"/>
              <w:spacing w:line="287" w:lineRule="exact"/>
              <w:ind w:firstLineChars="50" w:firstLine="85"/>
              <w:rPr>
                <w:rFonts w:ascii="HGSｺﾞｼｯｸM" w:eastAsia="HGSｺﾞｼｯｸM" w:hAnsiTheme="majorEastAsia"/>
                <w:sz w:val="17"/>
              </w:rPr>
            </w:pPr>
            <w:r>
              <w:rPr>
                <w:rFonts w:ascii="HGSｺﾞｼｯｸM" w:eastAsia="HGSｺﾞｼｯｸM" w:hAnsiTheme="majorEastAsia" w:hint="eastAsia"/>
                <w:b/>
                <w:noProof/>
                <w:spacing w:val="-3"/>
                <w:sz w:val="17"/>
              </w:rPr>
              <mc:AlternateContent>
                <mc:Choice Requires="wps">
                  <w:drawing>
                    <wp:anchor distT="0" distB="0" distL="114300" distR="114300" simplePos="0" relativeHeight="251671552" behindDoc="0" locked="0" layoutInCell="1" allowOverlap="1">
                      <wp:simplePos x="0" y="0"/>
                      <wp:positionH relativeFrom="column">
                        <wp:posOffset>-10795</wp:posOffset>
                      </wp:positionH>
                      <wp:positionV relativeFrom="paragraph">
                        <wp:posOffset>208915</wp:posOffset>
                      </wp:positionV>
                      <wp:extent cx="5344795" cy="0"/>
                      <wp:effectExtent l="0" t="0" r="27305" b="19050"/>
                      <wp:wrapNone/>
                      <wp:docPr id="1" name="直線コネクタ 1"/>
                      <wp:cNvGraphicFramePr/>
                      <a:graphic xmlns:a="http://schemas.openxmlformats.org/drawingml/2006/main">
                        <a:graphicData uri="http://schemas.microsoft.com/office/word/2010/wordprocessingShape">
                          <wps:wsp>
                            <wps:cNvCnPr/>
                            <wps:spPr>
                              <a:xfrm flipV="1">
                                <a:off x="0" y="0"/>
                                <a:ext cx="5344795" cy="0"/>
                              </a:xfrm>
                              <a:prstGeom prst="line">
                                <a:avLst/>
                              </a:prstGeom>
                              <a:ln w="12700"/>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0F0C51EA" id="直線コネクタ 1" o:spid="_x0000_s1026" style="position:absolute;left:0;text-align:left;flip:y;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85pt,16.45pt" to="420pt,16.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Hd0N3wEAANIDAAAOAAAAZHJzL2Uyb0RvYy54bWysU81uEzEQviPxDpbvZDdpS2GVTQ+t4IIg&#10;4u/uesdZq/6TbbKbazjzAvAQPVCpRx4mh74GY2+yVPxICHGx7JlvvplvZjw/67Uia/BBWlPT6aSk&#10;BAy3jTSrmr57++zRE0pCZKZhyhqo6QYCPVs8fDDvXAUz21rVgCdIYkLVuZq2MbqqKAJvQbMwsQ4M&#10;OoX1mkV8+lXReNYhu1bFrCwfF531jfOWQwhovRicdJH5hQAeXwkRIBJVU6wt5tPn8zKdxWLOqpVn&#10;rpV8Xwb7hyo0kwaTjlQXLDLywctfqLTk3gYr4oRbXVghJIesAdVMy5/UvGmZg6wFmxPc2Kbw/2j5&#10;y/XSE9ng7CgxTOOI7r7c3N1+3m2/7j5+2m2vd9tvZJr61LlQIfzcLP3+FdzSJ9G98JoIJd37RJMs&#10;KIz0ucubscvQR8LReHJ0fHz69IQSfvAVA0UKdD7E52A1SZeaKmlSA1jF1i9CxLQIPUCSWRnSYc7Z&#10;aZlHWaQah6ryLW4UDLDXIFAlZh/qy/sF58qTNcPNaK6yQiRXBpEpREilxqAy1/DHoD02hUHeub8N&#10;HNE5ozVxDNTSWP+7rLE/lCoGPPbkntZ0vbTNJs8oO3Bxctv2S5428/47h//4iovvAAAA//8DAFBL&#10;AwQUAAYACAAAACEADALVLt8AAAAIAQAADwAAAGRycy9kb3ducmV2LnhtbEyPUUvDQBCE3wX/w7GC&#10;L9LetWobYy5FpAURSWn1B1xyaxLM7YXctU3/vSs+6OPODLPfZKvRdeKIQ2g9aZhNFQikytuWag0f&#10;75tJAiJEQ9Z0nlDDGQOs8suLzKTWn2iHx32sBZdQSI2GJsY+lTJUDToTpr5HYu/TD85EPoda2sGc&#10;uNx1cq7UQjrTEn9oTI/PDVZf+4PTUKqbl2JbLl/fzutCrjcJ7tx9ofX11fj0CCLiGP/C8IPP6JAz&#10;U+kPZIPoNExmS05quJ0/gGA/uVO8rfwVZJ7J/wPybwAAAP//AwBQSwECLQAUAAYACAAAACEAtoM4&#10;kv4AAADhAQAAEwAAAAAAAAAAAAAAAAAAAAAAW0NvbnRlbnRfVHlwZXNdLnhtbFBLAQItABQABgAI&#10;AAAAIQA4/SH/1gAAAJQBAAALAAAAAAAAAAAAAAAAAC8BAABfcmVscy8ucmVsc1BLAQItABQABgAI&#10;AAAAIQB0Hd0N3wEAANIDAAAOAAAAAAAAAAAAAAAAAC4CAABkcnMvZTJvRG9jLnhtbFBLAQItABQA&#10;BgAIAAAAIQAMAtUu3wAAAAgBAAAPAAAAAAAAAAAAAAAAADkEAABkcnMvZG93bnJldi54bWxQSwUG&#10;AAAAAAQABADzAAAARQUAAAAA&#10;" strokecolor="black [3040]" strokeweight="1pt"/>
                  </w:pict>
                </mc:Fallback>
              </mc:AlternateContent>
            </w:r>
            <w:r w:rsidR="00323185" w:rsidRPr="00583530">
              <w:rPr>
                <w:rFonts w:ascii="HGSｺﾞｼｯｸM" w:eastAsia="HGSｺﾞｼｯｸM" w:hAnsiTheme="majorEastAsia" w:hint="eastAsia"/>
                <w:sz w:val="17"/>
              </w:rPr>
              <w:t>1.</w:t>
            </w:r>
            <w:r w:rsidR="00323185" w:rsidRPr="00583530">
              <w:rPr>
                <w:rFonts w:ascii="HGSｺﾞｼｯｸM" w:eastAsia="HGSｺﾞｼｯｸM" w:hAnsiTheme="majorEastAsia" w:hint="eastAsia"/>
                <w:spacing w:val="1"/>
                <w:sz w:val="17"/>
              </w:rPr>
              <w:t xml:space="preserve"> </w:t>
            </w:r>
            <w:r w:rsidR="00C67B52">
              <w:rPr>
                <w:rFonts w:ascii="HGSｺﾞｼｯｸM" w:eastAsia="HGSｺﾞｼｯｸM" w:hAnsiTheme="majorEastAsia" w:hint="eastAsia"/>
                <w:spacing w:val="1"/>
                <w:sz w:val="17"/>
              </w:rPr>
              <w:t xml:space="preserve"> </w:t>
            </w:r>
            <w:r w:rsidR="00323185" w:rsidRPr="00583530">
              <w:rPr>
                <w:rFonts w:ascii="HGSｺﾞｼｯｸM" w:eastAsia="HGSｺﾞｼｯｸM" w:hAnsiTheme="majorEastAsia" w:hint="eastAsia"/>
                <w:spacing w:val="1"/>
                <w:sz w:val="17"/>
              </w:rPr>
              <w:t>中小規模店</w:t>
            </w:r>
            <w:r w:rsidR="00323185" w:rsidRPr="00583530">
              <w:rPr>
                <w:rFonts w:ascii="HGSｺﾞｼｯｸM" w:eastAsia="HGSｺﾞｼｯｸM" w:hAnsiTheme="majorEastAsia" w:hint="eastAsia"/>
                <w:sz w:val="17"/>
              </w:rPr>
              <w:t>（1,000m</w:t>
            </w:r>
            <w:r w:rsidR="00323185" w:rsidRPr="00583530">
              <w:rPr>
                <w:rFonts w:ascii="Calibri" w:eastAsia="HGSｺﾞｼｯｸM" w:hAnsi="Calibri" w:cs="Calibri"/>
                <w:sz w:val="17"/>
              </w:rPr>
              <w:t>²</w:t>
            </w:r>
            <w:r w:rsidR="00323185" w:rsidRPr="00583530">
              <w:rPr>
                <w:rFonts w:ascii="HGSｺﾞｼｯｸM" w:eastAsia="HGSｺﾞｼｯｸM" w:hAnsiTheme="majorEastAsia" w:hint="eastAsia"/>
                <w:spacing w:val="5"/>
                <w:sz w:val="17"/>
              </w:rPr>
              <w:t xml:space="preserve"> 未満</w:t>
            </w:r>
            <w:r w:rsidR="00323185" w:rsidRPr="00583530">
              <w:rPr>
                <w:rFonts w:ascii="HGSｺﾞｼｯｸM" w:eastAsia="HGSｺﾞｼｯｸM" w:hAnsiTheme="majorEastAsia" w:hint="eastAsia"/>
                <w:spacing w:val="-86"/>
                <w:sz w:val="17"/>
              </w:rPr>
              <w:t>）</w:t>
            </w:r>
            <w:r w:rsidR="00323185" w:rsidRPr="00583530">
              <w:rPr>
                <w:rFonts w:ascii="HGSｺﾞｼｯｸM" w:eastAsia="HGSｺﾞｼｯｸM" w:hAnsiTheme="majorEastAsia" w:hint="eastAsia"/>
                <w:spacing w:val="15"/>
                <w:sz w:val="17"/>
              </w:rPr>
              <w:t>・無店舗型事業者</w:t>
            </w:r>
            <w:r w:rsidR="00C67B52">
              <w:rPr>
                <w:rFonts w:ascii="HGSｺﾞｼｯｸM" w:eastAsia="HGSｺﾞｼｯｸM" w:hAnsiTheme="majorEastAsia" w:hint="eastAsia"/>
                <w:spacing w:val="15"/>
                <w:sz w:val="17"/>
              </w:rPr>
              <w:t xml:space="preserve">　</w:t>
            </w:r>
            <w:r w:rsidR="00323185" w:rsidRPr="00583530">
              <w:rPr>
                <w:rFonts w:ascii="HGSｺﾞｼｯｸM" w:eastAsia="HGSｺﾞｼｯｸM" w:hAnsiTheme="majorEastAsia" w:hint="eastAsia"/>
                <w:spacing w:val="15"/>
                <w:sz w:val="17"/>
              </w:rPr>
              <w:t xml:space="preserve">  </w:t>
            </w:r>
            <w:r w:rsidR="00323185" w:rsidRPr="00583530">
              <w:rPr>
                <w:rFonts w:ascii="HGSｺﾞｼｯｸM" w:eastAsia="HGSｺﾞｼｯｸM" w:hAnsiTheme="majorEastAsia" w:hint="eastAsia"/>
                <w:sz w:val="17"/>
              </w:rPr>
              <w:t>2.</w:t>
            </w:r>
            <w:r w:rsidR="00323185" w:rsidRPr="00583530">
              <w:rPr>
                <w:rFonts w:ascii="HGSｺﾞｼｯｸM" w:eastAsia="HGSｺﾞｼｯｸM" w:hAnsiTheme="majorEastAsia" w:hint="eastAsia"/>
                <w:spacing w:val="3"/>
                <w:sz w:val="17"/>
              </w:rPr>
              <w:t xml:space="preserve"> </w:t>
            </w:r>
            <w:r w:rsidR="00C67B52">
              <w:rPr>
                <w:rFonts w:ascii="HGSｺﾞｼｯｸM" w:eastAsia="HGSｺﾞｼｯｸM" w:hAnsiTheme="majorEastAsia"/>
                <w:spacing w:val="3"/>
                <w:sz w:val="17"/>
              </w:rPr>
              <w:t xml:space="preserve"> </w:t>
            </w:r>
            <w:r w:rsidR="00323185" w:rsidRPr="00583530">
              <w:rPr>
                <w:rFonts w:ascii="HGSｺﾞｼｯｸM" w:eastAsia="HGSｺﾞｼｯｸM" w:hAnsiTheme="majorEastAsia" w:hint="eastAsia"/>
                <w:spacing w:val="3"/>
                <w:sz w:val="17"/>
              </w:rPr>
              <w:t>大規模小売店舗</w:t>
            </w:r>
            <w:r w:rsidR="00323185" w:rsidRPr="00583530">
              <w:rPr>
                <w:rFonts w:ascii="HGSｺﾞｼｯｸM" w:eastAsia="HGSｺﾞｼｯｸM" w:hAnsiTheme="majorEastAsia" w:hint="eastAsia"/>
                <w:sz w:val="17"/>
              </w:rPr>
              <w:t>（1,000m</w:t>
            </w:r>
            <w:r w:rsidR="00323185" w:rsidRPr="00583530">
              <w:rPr>
                <w:rFonts w:ascii="Calibri" w:eastAsia="HGSｺﾞｼｯｸM" w:hAnsi="Calibri" w:cs="Calibri"/>
                <w:sz w:val="17"/>
              </w:rPr>
              <w:t>²</w:t>
            </w:r>
            <w:r w:rsidR="00323185" w:rsidRPr="00583530">
              <w:rPr>
                <w:rFonts w:ascii="HGSｺﾞｼｯｸM" w:eastAsia="HGSｺﾞｼｯｸM" w:hAnsiTheme="majorEastAsia" w:hint="eastAsia"/>
                <w:spacing w:val="5"/>
                <w:sz w:val="17"/>
              </w:rPr>
              <w:t xml:space="preserve"> 以上</w:t>
            </w:r>
            <w:r w:rsidR="00323185" w:rsidRPr="00583530">
              <w:rPr>
                <w:rFonts w:ascii="HGSｺﾞｼｯｸM" w:eastAsia="HGSｺﾞｼｯｸM" w:hAnsiTheme="majorEastAsia" w:hint="eastAsia"/>
                <w:sz w:val="17"/>
              </w:rPr>
              <w:t>）及びテナント店</w:t>
            </w:r>
          </w:p>
          <w:tbl>
            <w:tblPr>
              <w:tblStyle w:val="1"/>
              <w:tblW w:w="29035" w:type="dxa"/>
              <w:tblInd w:w="5" w:type="dxa"/>
              <w:tblLayout w:type="fixed"/>
              <w:tblLook w:val="04A0" w:firstRow="1" w:lastRow="0" w:firstColumn="1" w:lastColumn="0" w:noHBand="0" w:noVBand="1"/>
            </w:tblPr>
            <w:tblGrid>
              <w:gridCol w:w="8596"/>
              <w:gridCol w:w="6813"/>
              <w:gridCol w:w="6813"/>
              <w:gridCol w:w="6813"/>
            </w:tblGrid>
            <w:tr w:rsidR="00323185" w:rsidRPr="00583530" w:rsidTr="00185025">
              <w:trPr>
                <w:trHeight w:val="448"/>
              </w:trPr>
              <w:tc>
                <w:tcPr>
                  <w:tcW w:w="8596" w:type="dxa"/>
                  <w:tcBorders>
                    <w:top w:val="nil"/>
                    <w:left w:val="nil"/>
                  </w:tcBorders>
                  <w:vAlign w:val="center"/>
                </w:tcPr>
                <w:p w:rsidR="00323185" w:rsidRPr="00583530" w:rsidRDefault="00323185" w:rsidP="00323185">
                  <w:pPr>
                    <w:ind w:firstLineChars="200" w:firstLine="341"/>
                    <w:jc w:val="both"/>
                    <w:rPr>
                      <w:rFonts w:ascii="HGSｺﾞｼｯｸM" w:eastAsia="HGSｺﾞｼｯｸM" w:hAnsiTheme="majorEastAsia"/>
                      <w:b/>
                      <w:sz w:val="17"/>
                    </w:rPr>
                  </w:pPr>
                  <w:r>
                    <w:rPr>
                      <w:rFonts w:ascii="HGSｺﾞｼｯｸM" w:eastAsia="HGSｺﾞｼｯｸM" w:hAnsiTheme="majorEastAsia"/>
                      <w:b/>
                      <w:noProof/>
                      <w:sz w:val="17"/>
                    </w:rPr>
                    <mc:AlternateContent>
                      <mc:Choice Requires="wps">
                        <w:drawing>
                          <wp:anchor distT="0" distB="0" distL="114300" distR="114300" simplePos="0" relativeHeight="251679744" behindDoc="0" locked="0" layoutInCell="1" allowOverlap="1">
                            <wp:simplePos x="0" y="0"/>
                            <wp:positionH relativeFrom="column">
                              <wp:posOffset>911860</wp:posOffset>
                            </wp:positionH>
                            <wp:positionV relativeFrom="paragraph">
                              <wp:posOffset>17780</wp:posOffset>
                            </wp:positionV>
                            <wp:extent cx="0" cy="266700"/>
                            <wp:effectExtent l="0" t="0" r="19050" b="19050"/>
                            <wp:wrapNone/>
                            <wp:docPr id="3" name="直線コネクタ 3"/>
                            <wp:cNvGraphicFramePr/>
                            <a:graphic xmlns:a="http://schemas.openxmlformats.org/drawingml/2006/main">
                              <a:graphicData uri="http://schemas.microsoft.com/office/word/2010/wordprocessingShape">
                                <wps:wsp>
                                  <wps:cNvCnPr/>
                                  <wps:spPr>
                                    <a:xfrm>
                                      <a:off x="0" y="0"/>
                                      <a:ext cx="0" cy="266700"/>
                                    </a:xfrm>
                                    <a:prstGeom prst="line">
                                      <a:avLst/>
                                    </a:prstGeom>
                                    <a:ln w="3175"/>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596A5876" id="直線コネクタ 3" o:spid="_x0000_s1026" style="position:absolute;left:0;text-align:left;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71.8pt,1.4pt" to="71.8pt,22.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4uyC1AEAAMYDAAAOAAAAZHJzL2Uyb0RvYy54bWysU82O0zAQviPxDpbvNElXdFHUdA+7gguC&#10;ip8H8DrjxsJ/sk2TXsuZF4CH4AASRx6mh30Nxk6bRSxaIcTFscfzffN948nyYtCKbMEHaU1Dq1lJ&#10;CRhuW2k2DX375umjJ5SEyEzLlDXQ0B0EerF6+GDZuxrmtrOqBU+QxIS6dw3tYnR1UQTegWZhZh0Y&#10;vBTWaxbx6DdF61mP7FoV87JcFL31rfOWQwgYvRov6SrzCwE8vhQiQCSqoagt5tXn9TqtxWrJ6o1n&#10;rpP8KIP9gwrNpMGiE9UVi4y89/IOlZbc22BFnHGrCyuE5JA9oJuq/M3N6445yF6wOcFNbQr/j5a/&#10;2K49kW1DzygxTOMT3Xz+dvP902H/9fDh42H/5bD/Qc5Sn3oXaky/NGt/PAW39sn0ILxOX7RDhtzb&#10;3dRbGCLhY5BjdL5YnJe57cUtzvkQn4HVJG0aqqRJrlnNts9DxFqYekpJYWVIj3qr88dJVpF0jUry&#10;Lu4UjFmvQKAzrF1ltjxTcKk82TKchvZdleGJDzMTREilJlB5P+iYm2CQ5+xvgVN2rmhNnIBaGuv/&#10;VDUOJ6lizD+5Hr0m29e23eV3ye3AYcldOw52msZfzxl++/utfgIAAP//AwBQSwMEFAAGAAgAAAAh&#10;AIyx3lfbAAAACAEAAA8AAABkcnMvZG93bnJldi54bWxMj99OwjAUxu9NfIfmmHhjpAMmIXMdQYwx&#10;3sHkAcp6XBfX06UtMN7egzd6+cv35ftTrkbXixOG2HlSMJ1kIJAabzpqFew/3x6XIGLSZHTvCRVc&#10;MMKqur0pdWH8mXZ4qlMrOIRioRXYlIZCythYdDpO/IDE2pcPTifG0EoT9JnDXS9nWbaQTnfEDVYP&#10;uLHYfNdHp8C8TEPcvT/Zfb19fbhs52bzsU5K3d+N62cQCcf0Z4brfJ4OFW86+COZKHrmfL5gq4IZ&#10;P7jqv3xQkOdLkFUp/x+ofgAAAP//AwBQSwECLQAUAAYACAAAACEAtoM4kv4AAADhAQAAEwAAAAAA&#10;AAAAAAAAAAAAAAAAW0NvbnRlbnRfVHlwZXNdLnhtbFBLAQItABQABgAIAAAAIQA4/SH/1gAAAJQB&#10;AAALAAAAAAAAAAAAAAAAAC8BAABfcmVscy8ucmVsc1BLAQItABQABgAIAAAAIQBa4uyC1AEAAMYD&#10;AAAOAAAAAAAAAAAAAAAAAC4CAABkcnMvZTJvRG9jLnhtbFBLAQItABQABgAIAAAAIQCMsd5X2wAA&#10;AAgBAAAPAAAAAAAAAAAAAAAAAC4EAABkcnMvZG93bnJldi54bWxQSwUGAAAAAAQABADzAAAANgUA&#10;AAAA&#10;" strokecolor="black [3040]" strokeweight=".25pt"/>
                        </w:pict>
                      </mc:Fallback>
                    </mc:AlternateContent>
                  </w:r>
                  <w:r w:rsidRPr="00323185">
                    <w:rPr>
                      <w:rFonts w:ascii="HGSｺﾞｼｯｸM" w:eastAsia="HGSｺﾞｼｯｸM" w:hAnsiTheme="majorEastAsia"/>
                      <w:b/>
                      <w:noProof/>
                      <w:sz w:val="17"/>
                    </w:rPr>
                    <mc:AlternateContent>
                      <mc:Choice Requires="wps">
                        <w:drawing>
                          <wp:anchor distT="45720" distB="45720" distL="114300" distR="114300" simplePos="0" relativeHeight="251678720" behindDoc="0" locked="0" layoutInCell="1" allowOverlap="1" wp14:anchorId="3F665821" wp14:editId="544FBAAF">
                            <wp:simplePos x="0" y="0"/>
                            <wp:positionH relativeFrom="column">
                              <wp:posOffset>1115695</wp:posOffset>
                            </wp:positionH>
                            <wp:positionV relativeFrom="paragraph">
                              <wp:posOffset>30480</wp:posOffset>
                            </wp:positionV>
                            <wp:extent cx="4084955" cy="249555"/>
                            <wp:effectExtent l="0" t="0" r="0" b="0"/>
                            <wp:wrapNone/>
                            <wp:docPr id="2" name="テキスト ボックス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084955" cy="249555"/>
                                    </a:xfrm>
                                    <a:prstGeom prst="rect">
                                      <a:avLst/>
                                    </a:prstGeom>
                                    <a:noFill/>
                                    <a:ln w="9525">
                                      <a:noFill/>
                                      <a:miter lim="800000"/>
                                      <a:headEnd/>
                                      <a:tailEnd/>
                                    </a:ln>
                                  </wps:spPr>
                                  <wps:txbx>
                                    <w:txbxContent>
                                      <w:p w:rsidR="00323185" w:rsidRPr="00323185" w:rsidRDefault="00323185" w:rsidP="00323185">
                                        <w:pPr>
                                          <w:rPr>
                                            <w:rFonts w:ascii="HGSｺﾞｼｯｸM" w:eastAsia="HGSｺﾞｼｯｸM"/>
                                            <w:b/>
                                            <w:sz w:val="18"/>
                                          </w:rPr>
                                        </w:pPr>
                                        <w:r>
                                          <w:rPr>
                                            <w:rFonts w:ascii="HGSｺﾞｼｯｸM" w:eastAsia="HGSｺﾞｼｯｸM" w:hAnsiTheme="majorEastAsia" w:hint="eastAsia"/>
                                            <w:b/>
                                            <w:spacing w:val="-2"/>
                                            <w:sz w:val="17"/>
                                          </w:rPr>
                                          <w:t>特典あり</w:t>
                                        </w:r>
                                        <w:r>
                                          <w:rPr>
                                            <w:rFonts w:ascii="HGSｺﾞｼｯｸM" w:eastAsia="HGSｺﾞｼｯｸM" w:hAnsiTheme="majorEastAsia"/>
                                            <w:b/>
                                            <w:spacing w:val="-2"/>
                                            <w:sz w:val="17"/>
                                          </w:rPr>
                                          <w:t>（特典の内</w:t>
                                        </w:r>
                                        <w:r w:rsidRPr="00583530">
                                          <w:rPr>
                                            <w:rFonts w:ascii="HGSｺﾞｼｯｸM" w:eastAsia="HGSｺﾞｼｯｸM" w:hAnsiTheme="majorEastAsia" w:hint="eastAsia"/>
                                            <w:b/>
                                            <w:spacing w:val="-2"/>
                                            <w:sz w:val="17"/>
                                          </w:rPr>
                                          <w:t>容：</w:t>
                                        </w:r>
                                        <w:r>
                                          <w:rPr>
                                            <w:rFonts w:ascii="HGSｺﾞｼｯｸM" w:eastAsia="HGSｺﾞｼｯｸM" w:hAnsiTheme="majorEastAsia" w:hint="eastAsia"/>
                                            <w:b/>
                                            <w:spacing w:val="-2"/>
                                            <w:sz w:val="17"/>
                                          </w:rPr>
                                          <w:t xml:space="preserve">　　　　　　　　　　　　　　　　　　 </w:t>
                                        </w:r>
                                        <w:r w:rsidRPr="00583530">
                                          <w:rPr>
                                            <w:rFonts w:ascii="HGSｺﾞｼｯｸM" w:eastAsia="HGSｺﾞｼｯｸM" w:hAnsiTheme="majorEastAsia" w:hint="eastAsia"/>
                                            <w:b/>
                                            <w:spacing w:val="-2"/>
                                            <w:sz w:val="17"/>
                                          </w:rPr>
                                          <w:t xml:space="preserve">　　　　　　）</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3F665821" id="テキスト ボックス 2" o:spid="_x0000_s1027" type="#_x0000_t202" style="position:absolute;left:0;text-align:left;margin-left:87.85pt;margin-top:2.4pt;width:321.65pt;height:19.65pt;z-index:25167872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ofHKQIAAAoEAAAOAAAAZHJzL2Uyb0RvYy54bWysU82O0zAQviPxDpbvNGnUQhs1XS27LEJa&#10;fqSFB3Adp7GwPcF2m5RjK614CF4BceZ58iKMnW63ghsiB8vjyXwz3+fPi4tOK7IV1kkwBR2PUkqE&#10;4VBKsy7op483z2aUOM9MyRQYUdCdcPRi+fTJom1ykUENqhSWIIhxedsUtPa+yZPE8Vpo5kbQCIPJ&#10;CqxmHkO7TkrLWkTXKsnS9HnSgi0bC1w4h6fXQ5IuI35VCe7fV5UTnqiC4mw+rjauq7AmywXL15Y1&#10;teTHMdg/TKGZNNj0BHXNPCMbK/+C0pJbcFD5EQedQFVJLiIHZDNO/2BzV7NGRC4ojmtOMrn/B8vf&#10;bT9YIsuCZpQYpvGK+sN9v//R73/1h2+kP3zvD4d+/xNjkgW52sblWHXXYJ3vXkKH1x6pu+YW+GdH&#10;DFzVzKzFpbXQ1oKVOO44VCZnpQOOCyCr9i2U2JdtPESgrrI6aInqEETHa9udrkp0nnA8nKSzyXw6&#10;pYRjLgvbaWzB8ofqxjr/WoAmYVNQi1aI6Gx763yYhuUPv4RmBm6kUtEOypC2oPNpNo0FZxktPbpV&#10;SV3QWRq+wT+B5CtTxmLPpBr22ECZI+tAdKDsu1UX9Y6SBEVWUO5QBguDOfEx4aYG+5WSFo1ZUPdl&#10;w6ygRL0xKOV8PJkEJ8dgMn2RYWDPM6vzDDMcoQrqKRm2Vz66f6B8iZJXMqrxOMlxZDRcFOn4OIKj&#10;z+P41+MTXv4GAAD//wMAUEsDBBQABgAIAAAAIQAF+/Or2wAAAAgBAAAPAAAAZHJzL2Rvd25yZXYu&#10;eG1sTI/NTsMwEITvSLyDtUjcqB2U0jbEqRCIK4jyI3HbxtskIl5HsduEt2c5wXE0o5lvyu3se3Wi&#10;MXaBLWQLA4q4Dq7jxsLb6+PVGlRMyA77wGThmyJsq/OzEgsXJn6h0y41Sko4FmihTWkotI51Sx7j&#10;IgzE4h3C6DGJHBvtRpyk3Pf62pgb7bFjWWhxoPuW6q/d0Vt4fzp8fuTmuXnwy2EKs9HsN9ray4v5&#10;7hZUojn9heEXX9ChEqZ9OLKLqhe9Wq4kaiGXB+Kvs41824vOM9BVqf8fqH4AAAD//wMAUEsBAi0A&#10;FAAGAAgAAAAhALaDOJL+AAAA4QEAABMAAAAAAAAAAAAAAAAAAAAAAFtDb250ZW50X1R5cGVzXS54&#10;bWxQSwECLQAUAAYACAAAACEAOP0h/9YAAACUAQAACwAAAAAAAAAAAAAAAAAvAQAAX3JlbHMvLnJl&#10;bHNQSwECLQAUAAYACAAAACEAdvqHxykCAAAKBAAADgAAAAAAAAAAAAAAAAAuAgAAZHJzL2Uyb0Rv&#10;Yy54bWxQSwECLQAUAAYACAAAACEABfvzq9sAAAAIAQAADwAAAAAAAAAAAAAAAACDBAAAZHJzL2Rv&#10;d25yZXYueG1sUEsFBgAAAAAEAAQA8wAAAIsFAAAAAA==&#10;" filled="f" stroked="f">
                            <v:textbox>
                              <w:txbxContent>
                                <w:p w:rsidR="00323185" w:rsidRPr="00323185" w:rsidRDefault="00323185" w:rsidP="00323185">
                                  <w:pPr>
                                    <w:rPr>
                                      <w:rFonts w:ascii="HGSｺﾞｼｯｸM" w:eastAsia="HGSｺﾞｼｯｸM" w:hint="eastAsia"/>
                                      <w:b/>
                                      <w:sz w:val="18"/>
                                    </w:rPr>
                                  </w:pPr>
                                  <w:r>
                                    <w:rPr>
                                      <w:rFonts w:ascii="HGSｺﾞｼｯｸM" w:eastAsia="HGSｺﾞｼｯｸM" w:hAnsiTheme="majorEastAsia" w:hint="eastAsia"/>
                                      <w:b/>
                                      <w:spacing w:val="-2"/>
                                      <w:sz w:val="17"/>
                                    </w:rPr>
                                    <w:t>特典あり</w:t>
                                  </w:r>
                                  <w:r>
                                    <w:rPr>
                                      <w:rFonts w:ascii="HGSｺﾞｼｯｸM" w:eastAsia="HGSｺﾞｼｯｸM" w:hAnsiTheme="majorEastAsia"/>
                                      <w:b/>
                                      <w:spacing w:val="-2"/>
                                      <w:sz w:val="17"/>
                                    </w:rPr>
                                    <w:t>（特典の内</w:t>
                                  </w:r>
                                  <w:r w:rsidRPr="00583530">
                                    <w:rPr>
                                      <w:rFonts w:ascii="HGSｺﾞｼｯｸM" w:eastAsia="HGSｺﾞｼｯｸM" w:hAnsiTheme="majorEastAsia" w:hint="eastAsia"/>
                                      <w:b/>
                                      <w:spacing w:val="-2"/>
                                      <w:sz w:val="17"/>
                                    </w:rPr>
                                    <w:t>容：</w:t>
                                  </w:r>
                                  <w:r>
                                    <w:rPr>
                                      <w:rFonts w:ascii="HGSｺﾞｼｯｸM" w:eastAsia="HGSｺﾞｼｯｸM" w:hAnsiTheme="majorEastAsia" w:hint="eastAsia"/>
                                      <w:b/>
                                      <w:spacing w:val="-2"/>
                                      <w:sz w:val="17"/>
                                    </w:rPr>
                                    <w:t xml:space="preserve">　　　　　　　　</w:t>
                                  </w:r>
                                  <w:r>
                                    <w:rPr>
                                      <w:rFonts w:ascii="HGSｺﾞｼｯｸM" w:eastAsia="HGSｺﾞｼｯｸM" w:hAnsiTheme="majorEastAsia" w:hint="eastAsia"/>
                                      <w:b/>
                                      <w:spacing w:val="-2"/>
                                      <w:sz w:val="17"/>
                                    </w:rPr>
                                    <w:t xml:space="preserve">　</w:t>
                                  </w:r>
                                  <w:r>
                                    <w:rPr>
                                      <w:rFonts w:ascii="HGSｺﾞｼｯｸM" w:eastAsia="HGSｺﾞｼｯｸM" w:hAnsiTheme="majorEastAsia" w:hint="eastAsia"/>
                                      <w:b/>
                                      <w:spacing w:val="-2"/>
                                      <w:sz w:val="17"/>
                                    </w:rPr>
                                    <w:t xml:space="preserve">　　　　　　　　　 </w:t>
                                  </w:r>
                                  <w:r w:rsidRPr="00583530">
                                    <w:rPr>
                                      <w:rFonts w:ascii="HGSｺﾞｼｯｸM" w:eastAsia="HGSｺﾞｼｯｸM" w:hAnsiTheme="majorEastAsia" w:hint="eastAsia"/>
                                      <w:b/>
                                      <w:spacing w:val="-2"/>
                                      <w:sz w:val="17"/>
                                    </w:rPr>
                                    <w:t xml:space="preserve">　　　　　　）</w:t>
                                  </w:r>
                                </w:p>
                              </w:txbxContent>
                            </v:textbox>
                          </v:shape>
                        </w:pict>
                      </mc:Fallback>
                    </mc:AlternateContent>
                  </w:r>
                  <w:r w:rsidRPr="00583530">
                    <w:rPr>
                      <w:rFonts w:ascii="HGSｺﾞｼｯｸM" w:eastAsia="HGSｺﾞｼｯｸM" w:hAnsiTheme="majorEastAsia" w:hint="eastAsia"/>
                      <w:b/>
                      <w:noProof/>
                      <w:sz w:val="17"/>
                    </w:rPr>
                    <mc:AlternateContent>
                      <mc:Choice Requires="wpg">
                        <w:drawing>
                          <wp:anchor distT="0" distB="0" distL="0" distR="0" simplePos="0" relativeHeight="251674624" behindDoc="1" locked="0" layoutInCell="1" hidden="0" allowOverlap="1" wp14:anchorId="6098C464" wp14:editId="5FB32524">
                            <wp:simplePos x="0" y="0"/>
                            <wp:positionH relativeFrom="column">
                              <wp:posOffset>996950</wp:posOffset>
                            </wp:positionH>
                            <wp:positionV relativeFrom="paragraph">
                              <wp:posOffset>76835</wp:posOffset>
                            </wp:positionV>
                            <wp:extent cx="149225" cy="140335"/>
                            <wp:effectExtent l="0" t="0" r="29845" b="10795"/>
                            <wp:wrapNone/>
                            <wp:docPr id="1031" name="オブジェクト 0"/>
                            <wp:cNvGraphicFramePr/>
                            <a:graphic xmlns:a="http://schemas.openxmlformats.org/drawingml/2006/main">
                              <a:graphicData uri="http://schemas.microsoft.com/office/word/2010/wordprocessingGroup">
                                <wpg:wgp>
                                  <wpg:cNvGrpSpPr/>
                                  <wpg:grpSpPr>
                                    <a:xfrm>
                                      <a:off x="0" y="0"/>
                                      <a:ext cx="149225" cy="140335"/>
                                      <a:chOff x="0" y="0"/>
                                      <a:chExt cx="207010" cy="207951"/>
                                    </a:xfrm>
                                  </wpg:grpSpPr>
                                  <wps:wsp>
                                    <wps:cNvPr id="1032" name="Graphic 11"/>
                                    <wps:cNvSpPr/>
                                    <wps:spPr>
                                      <a:xfrm>
                                        <a:off x="8997" y="8997"/>
                                        <a:ext cx="198120" cy="198120"/>
                                      </a:xfrm>
                                      <a:custGeom>
                                        <a:avLst/>
                                        <a:gdLst/>
                                        <a:ahLst/>
                                        <a:cxnLst/>
                                        <a:rect l="l" t="t" r="r" b="b"/>
                                        <a:pathLst>
                                          <a:path w="198120" h="198120">
                                            <a:moveTo>
                                              <a:pt x="0" y="198005"/>
                                            </a:moveTo>
                                            <a:lnTo>
                                              <a:pt x="198005" y="198005"/>
                                            </a:lnTo>
                                            <a:lnTo>
                                              <a:pt x="198005" y="0"/>
                                            </a:lnTo>
                                            <a:lnTo>
                                              <a:pt x="0" y="0"/>
                                            </a:lnTo>
                                            <a:lnTo>
                                              <a:pt x="0" y="198005"/>
                                            </a:lnTo>
                                            <a:close/>
                                          </a:path>
                                        </a:pathLst>
                                      </a:custGeom>
                                      <a:ln w="17995">
                                        <a:solidFill>
                                          <a:srgbClr val="231F20"/>
                                        </a:solidFill>
                                        <a:prstDash val="solid"/>
                                      </a:ln>
                                    </wps:spPr>
                                    <wps:bodyPr/>
                                  </wps:wsp>
                                </wpg:wgp>
                              </a:graphicData>
                            </a:graphic>
                            <wp14:sizeRelH relativeFrom="margin">
                              <wp14:pctWidth>0</wp14:pctWidth>
                            </wp14:sizeRelH>
                            <wp14:sizeRelV relativeFrom="margin">
                              <wp14:pctHeight>0</wp14:pctHeight>
                            </wp14:sizeRelV>
                          </wp:anchor>
                        </w:drawing>
                      </mc:Choice>
                      <mc:Fallback>
                        <w:pict>
                          <v:group w14:anchorId="0A172EDC" id="オブジェクト 0" o:spid="_x0000_s1026" style="position:absolute;left:0;text-align:left;margin-left:78.5pt;margin-top:6.05pt;width:11.75pt;height:11.05pt;z-index:-251641856;mso-wrap-distance-left:0;mso-wrap-distance-right:0;mso-width-relative:margin;mso-height-relative:margin" coordsize="207010,20795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g13TgQIAALAFAAAOAAAAZHJzL2Uyb0RvYy54bWykVDtuGzEQ7QPkDgT7eD+yYu/Ckos4VhMk&#10;AewcgOJyPwCXJEhaK7dykxPkCgHSpM19dJEMZz+SP0AApyGH5JvfmxleXG5bSTbCukarBU1OYkqE&#10;4rpoVLWg326v351T4jxTBZNaiQW9F45eLt++uehMLlJda1kIS8CIcnlnFrT23uRR5HgtWuZOtBEK&#10;HkttW+bhaKuosKwD662M0jh+H3XaFsZqLpyD26v+kS7RflkK7r+UpROeyAWF2DyuFtd1WKPlBcsr&#10;y0zd8CEM9oooWtYocDqZumKekTvbPDPVNtxqp0t/wnUb6bJsuMAcIJskfpLNyuo7g7lUeVeZiSag&#10;9glPrzbLP2++WtIUULt4llCiWAtV2u9+7R9+7Hd/9ruf+93v/cN3glR1pspBY2XNjflqgbtwUfWn&#10;kP22tG3YIS+yRZLvJ5LF1hMOl8lplqZzSjg8JafxbDbvi8BrqNQzLV5/HPTS+AwY6vVAzuZJ0ItG&#10;p9GjUDoD7eQOjLn/Y+ymZkZgIVzI/8BYOjK2GloowaiCe8BNJLncAV8vMHSeZWeUABMoYDNOPGXn&#10;STrkm/Tycb4s53fOr4RGwtnmk/OoXhWjxOpR4ls1ihYmIsyCxFnwlMAsWEpgFtZ9GQzzQS/EGkTS&#10;QZWGSOpJDK+t3ohbjTh/KBtg4xgrCpU5QKQ6hg6gkPcj/Igad4OGj9DYhGB4BIx7DwSyxnb7B+ZF&#10;r1xqJ3qKQ+bYWxMbYPCYb6mQmLMsm+PYOy2b4rqRMvDhbLX+IC3ZMCA6nSXXUMbe7iOYsc5fMVf3&#10;OHwaYFKB89BDfdcEaa2Le5w4vIfWRgR+Cxjo8IWFf+f4jKjDR7v8CwAA//8DAFBLAwQUAAYACAAA&#10;ACEA+4mzt+AAAAAJAQAADwAAAGRycy9kb3ducmV2LnhtbEyPQUvDQBCF74L/YRnBm90kNVpiNqUU&#10;9VQEW6H0ts1Ok9DsbMhuk/TfOz3pbR7zeO97+XKyrRiw940jBfEsAoFUOtNQpeBn9/G0AOGDJqNb&#10;R6jgih6Wxf1drjPjRvrGYRsqwSHkM62gDqHLpPRljVb7meuQ+HdyvdWBZV9J0+uRw20rkyh6kVY3&#10;xA217nBdY3neXqyCz1GPq3n8PmzOp/X1sEu/9psYlXp8mFZvIAJO4c8MN3xGh4KZju5CxouWdfrK&#10;WwIfSQziZlhEKYijgvlzArLI5f8FxS8AAAD//wMAUEsBAi0AFAAGAAgAAAAhALaDOJL+AAAA4QEA&#10;ABMAAAAAAAAAAAAAAAAAAAAAAFtDb250ZW50X1R5cGVzXS54bWxQSwECLQAUAAYACAAAACEAOP0h&#10;/9YAAACUAQAACwAAAAAAAAAAAAAAAAAvAQAAX3JlbHMvLnJlbHNQSwECLQAUAAYACAAAACEA8oNd&#10;04ECAACwBQAADgAAAAAAAAAAAAAAAAAuAgAAZHJzL2Uyb0RvYy54bWxQSwECLQAUAAYACAAAACEA&#10;+4mzt+AAAAAJAQAADwAAAAAAAAAAAAAAAADbBAAAZHJzL2Rvd25yZXYueG1sUEsFBgAAAAAEAAQA&#10;8wAAAOgFAAAAAA==&#10;">
                            <v:shape id="Graphic 11" o:spid="_x0000_s1027" style="position:absolute;left:8997;top:8997;width:198120;height:198120;visibility:visible;mso-wrap-style:square;v-text-anchor:top" coordsize="198120,1981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JlfSwQAAAN0AAAAPAAAAZHJzL2Rvd25yZXYueG1sRE9Ni8Iw&#10;EL0L+x/CCHvTtK6I2zWKLgiLeLHqfWjGptpMShO1+++NIHibx/uc2aKztbhR6yvHCtJhAoK4cLri&#10;UsFhvx5MQfiArLF2TAr+ycNi/tGbYabdnXd0y0MpYgj7DBWYEJpMSl8YsuiHriGO3Mm1FkOEbSl1&#10;i/cYbms5SpKJtFhxbDDY0K+h4pJfrYLl9pwWq8t3qserzd74rj6OT0elPvvd8gdEoC68xS/3n47z&#10;k68RPL+JJ8j5AwAA//8DAFBLAQItABQABgAIAAAAIQDb4fbL7gAAAIUBAAATAAAAAAAAAAAAAAAA&#10;AAAAAABbQ29udGVudF9UeXBlc10ueG1sUEsBAi0AFAAGAAgAAAAhAFr0LFu/AAAAFQEAAAsAAAAA&#10;AAAAAAAAAAAAHwEAAF9yZWxzLy5yZWxzUEsBAi0AFAAGAAgAAAAhAGYmV9LBAAAA3QAAAA8AAAAA&#10;AAAAAAAAAAAABwIAAGRycy9kb3ducmV2LnhtbFBLBQYAAAAAAwADALcAAAD1AgAAAAA=&#10;" path="m,198005r198005,l198005,,,,,198005xe" filled="f" strokecolor="#231f20" strokeweight=".49986mm">
                              <v:path arrowok="t"/>
                            </v:shape>
                          </v:group>
                        </w:pict>
                      </mc:Fallback>
                    </mc:AlternateContent>
                  </w:r>
                  <w:r w:rsidRPr="00323185">
                    <w:rPr>
                      <w:rFonts w:ascii="HGSｺﾞｼｯｸM" w:eastAsia="HGSｺﾞｼｯｸM" w:hAnsiTheme="majorEastAsia"/>
                      <w:b/>
                      <w:noProof/>
                      <w:sz w:val="17"/>
                    </w:rPr>
                    <mc:AlternateContent>
                      <mc:Choice Requires="wps">
                        <w:drawing>
                          <wp:anchor distT="45720" distB="45720" distL="114300" distR="114300" simplePos="0" relativeHeight="251676672" behindDoc="0" locked="0" layoutInCell="1" allowOverlap="1">
                            <wp:simplePos x="0" y="0"/>
                            <wp:positionH relativeFrom="column">
                              <wp:posOffset>146050</wp:posOffset>
                            </wp:positionH>
                            <wp:positionV relativeFrom="paragraph">
                              <wp:posOffset>27940</wp:posOffset>
                            </wp:positionV>
                            <wp:extent cx="740410" cy="1404620"/>
                            <wp:effectExtent l="0" t="0" r="0" b="0"/>
                            <wp:wrapNone/>
                            <wp:docPr id="217" name="テキスト ボックス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40410" cy="1404620"/>
                                    </a:xfrm>
                                    <a:prstGeom prst="rect">
                                      <a:avLst/>
                                    </a:prstGeom>
                                    <a:noFill/>
                                    <a:ln w="9525">
                                      <a:noFill/>
                                      <a:miter lim="800000"/>
                                      <a:headEnd/>
                                      <a:tailEnd/>
                                    </a:ln>
                                  </wps:spPr>
                                  <wps:txbx>
                                    <w:txbxContent>
                                      <w:p w:rsidR="00323185" w:rsidRPr="00323185" w:rsidRDefault="00323185">
                                        <w:pPr>
                                          <w:rPr>
                                            <w:rFonts w:ascii="HGSｺﾞｼｯｸM" w:eastAsia="HGSｺﾞｼｯｸM"/>
                                            <w:b/>
                                            <w:sz w:val="18"/>
                                          </w:rPr>
                                        </w:pPr>
                                        <w:r w:rsidRPr="00323185">
                                          <w:rPr>
                                            <w:rFonts w:ascii="HGSｺﾞｼｯｸM" w:eastAsia="HGSｺﾞｼｯｸM" w:hint="eastAsia"/>
                                            <w:b/>
                                            <w:sz w:val="18"/>
                                          </w:rPr>
                                          <w:t>特典なし</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0</wp14:pctHeight>
                            </wp14:sizeRelV>
                          </wp:anchor>
                        </w:drawing>
                      </mc:Choice>
                      <mc:Fallback>
                        <w:pict>
                          <v:shape id="_x0000_s1028" type="#_x0000_t202" style="position:absolute;left:0;text-align:left;margin-left:11.5pt;margin-top:2.2pt;width:58.3pt;height:110.6pt;z-index:25167667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Z3laLQIAAAwEAAAOAAAAZHJzL2Uyb0RvYy54bWysU82O0zAQviPxDpbvNEnVbnejpqtllyKk&#10;5UdaeADXcRoLx2Nst0k5biXEQ/AKiDPPkxdh7LSlghsiB2vsyXye75vP8+uuUWQrrJOgC5qNUkqE&#10;5lBKvS7oh/fLZ5eUOM90yRRoUdCdcPR68fTJvDW5GEMNqhSWIIh2eWsKWntv8iRxvBYNcyMwQmOy&#10;Atswj1u7TkrLWkRvVDJO04ukBVsaC1w4h6d3Q5IuIn5VCe7fVpUTnqiCYm8+rjauq7AmiznL15aZ&#10;WvJDG+wfumiY1HjpCeqOeUY2Vv4F1UhuwUHlRxyaBKpKchE5IJss/YPNQ82MiFxQHGdOMrn/B8vf&#10;bN9ZIsuCjrMZJZo1OKR+/6V//N4//uz3X0m//9bv9/3jD9yTcRCsNS7HugeDlb57Dh0OPpJ35h74&#10;R0c03NZMr8WNtdDWgpXYcBYqk7PSAccFkFX7Gkq8l208RKCusk1QE/UhiI6D252GJTpPOB7OJukk&#10;wwzHVIbxxThOM2H5sdpY518KaEgICmrRDBGdbe+dD92w/PhLuEzDUioVDaE0aQt6NR1PY8FZppEe&#10;/apkU9DLNHyDgwLJF7qMxZ5JNcR4gdIH1oHoQNl3q25Q/CjmCsodymBhsCc+JwxqsJ8padGaBXWf&#10;NswKStQrjVJeZZNJ8HLcTKYzJE7seWZ1nmGaI1RBPSVDeOuj/wNlZ25Q8qWMaoTZDJ0cWkbLRZEO&#10;zyN4+nwf//r9iBe/AAAA//8DAFBLAwQUAAYACAAAACEAX6SFot0AAAAIAQAADwAAAGRycy9kb3du&#10;cmV2LnhtbEyPzU7DMBCE70i8g7VI3KjTtI0gxKkqfiQOXCjhvo2XJCJeR/G2Sd8e9wTH2VnNfFNs&#10;Z9erE42h82xguUhAEdfedtwYqD5f7+5BBUG22HsmA2cKsC2vrwrMrZ/4g057aVQM4ZCjgVZkyLUO&#10;dUsOw8IPxNH79qNDiXJstB1xiuGu12mSZNphx7GhxYGeWqp/9kdnQMTulufqxYW3r/n9eWqTeoOV&#10;Mbc38+4RlNAsf89wwY/oUEamgz+yDao3kK7iFDGwXoO62KuHDNQh3tNNBros9P8B5S8AAAD//wMA&#10;UEsBAi0AFAAGAAgAAAAhALaDOJL+AAAA4QEAABMAAAAAAAAAAAAAAAAAAAAAAFtDb250ZW50X1R5&#10;cGVzXS54bWxQSwECLQAUAAYACAAAACEAOP0h/9YAAACUAQAACwAAAAAAAAAAAAAAAAAvAQAAX3Jl&#10;bHMvLnJlbHNQSwECLQAUAAYACAAAACEA1Wd5Wi0CAAAMBAAADgAAAAAAAAAAAAAAAAAuAgAAZHJz&#10;L2Uyb0RvYy54bWxQSwECLQAUAAYACAAAACEAX6SFot0AAAAIAQAADwAAAAAAAAAAAAAAAACHBAAA&#10;ZHJzL2Rvd25yZXYueG1sUEsFBgAAAAAEAAQA8wAAAJEFAAAAAA==&#10;" filled="f" stroked="f">
                            <v:textbox style="mso-fit-shape-to-text:t">
                              <w:txbxContent>
                                <w:p w:rsidR="00323185" w:rsidRPr="00323185" w:rsidRDefault="00323185">
                                  <w:pPr>
                                    <w:rPr>
                                      <w:rFonts w:ascii="HGSｺﾞｼｯｸM" w:eastAsia="HGSｺﾞｼｯｸM" w:hint="eastAsia"/>
                                      <w:b/>
                                      <w:sz w:val="18"/>
                                    </w:rPr>
                                  </w:pPr>
                                  <w:r w:rsidRPr="00323185">
                                    <w:rPr>
                                      <w:rFonts w:ascii="HGSｺﾞｼｯｸM" w:eastAsia="HGSｺﾞｼｯｸM" w:hint="eastAsia"/>
                                      <w:b/>
                                      <w:sz w:val="18"/>
                                    </w:rPr>
                                    <w:t>特典なし</w:t>
                                  </w:r>
                                </w:p>
                              </w:txbxContent>
                            </v:textbox>
                          </v:shape>
                        </w:pict>
                      </mc:Fallback>
                    </mc:AlternateContent>
                  </w:r>
                  <w:r w:rsidRPr="00583530">
                    <w:rPr>
                      <w:rFonts w:ascii="HGSｺﾞｼｯｸM" w:eastAsia="HGSｺﾞｼｯｸM" w:hAnsiTheme="majorEastAsia" w:hint="eastAsia"/>
                      <w:b/>
                      <w:noProof/>
                      <w:sz w:val="17"/>
                    </w:rPr>
                    <mc:AlternateContent>
                      <mc:Choice Requires="wpg">
                        <w:drawing>
                          <wp:anchor distT="0" distB="0" distL="0" distR="0" simplePos="0" relativeHeight="251673600" behindDoc="1" locked="0" layoutInCell="1" hidden="0" allowOverlap="1" wp14:anchorId="6AE212EB" wp14:editId="7DFCA6D2">
                            <wp:simplePos x="0" y="0"/>
                            <wp:positionH relativeFrom="column">
                              <wp:posOffset>13970</wp:posOffset>
                            </wp:positionH>
                            <wp:positionV relativeFrom="paragraph">
                              <wp:posOffset>80645</wp:posOffset>
                            </wp:positionV>
                            <wp:extent cx="149225" cy="140335"/>
                            <wp:effectExtent l="0" t="0" r="22225" b="12065"/>
                            <wp:wrapNone/>
                            <wp:docPr id="1029" name="オブジェクト 0"/>
                            <wp:cNvGraphicFramePr/>
                            <a:graphic xmlns:a="http://schemas.openxmlformats.org/drawingml/2006/main">
                              <a:graphicData uri="http://schemas.microsoft.com/office/word/2010/wordprocessingGroup">
                                <wpg:wgp>
                                  <wpg:cNvGrpSpPr/>
                                  <wpg:grpSpPr>
                                    <a:xfrm>
                                      <a:off x="0" y="0"/>
                                      <a:ext cx="149225" cy="140335"/>
                                      <a:chOff x="0" y="0"/>
                                      <a:chExt cx="207010" cy="207951"/>
                                    </a:xfrm>
                                  </wpg:grpSpPr>
                                  <wps:wsp>
                                    <wps:cNvPr id="1030" name="Graphic 11"/>
                                    <wps:cNvSpPr/>
                                    <wps:spPr>
                                      <a:xfrm>
                                        <a:off x="8997" y="8997"/>
                                        <a:ext cx="198120" cy="198120"/>
                                      </a:xfrm>
                                      <a:custGeom>
                                        <a:avLst/>
                                        <a:gdLst/>
                                        <a:ahLst/>
                                        <a:cxnLst/>
                                        <a:rect l="l" t="t" r="r" b="b"/>
                                        <a:pathLst>
                                          <a:path w="198120" h="198120">
                                            <a:moveTo>
                                              <a:pt x="0" y="198005"/>
                                            </a:moveTo>
                                            <a:lnTo>
                                              <a:pt x="198005" y="198005"/>
                                            </a:lnTo>
                                            <a:lnTo>
                                              <a:pt x="198005" y="0"/>
                                            </a:lnTo>
                                            <a:lnTo>
                                              <a:pt x="0" y="0"/>
                                            </a:lnTo>
                                            <a:lnTo>
                                              <a:pt x="0" y="198005"/>
                                            </a:lnTo>
                                            <a:close/>
                                          </a:path>
                                        </a:pathLst>
                                      </a:custGeom>
                                      <a:ln w="17995">
                                        <a:solidFill>
                                          <a:srgbClr val="231F20"/>
                                        </a:solidFill>
                                        <a:prstDash val="solid"/>
                                      </a:ln>
                                    </wps:spPr>
                                    <wps:bodyPr/>
                                  </wps:wsp>
                                </wpg:wgp>
                              </a:graphicData>
                            </a:graphic>
                            <wp14:sizeRelH relativeFrom="margin">
                              <wp14:pctWidth>0</wp14:pctWidth>
                            </wp14:sizeRelH>
                            <wp14:sizeRelV relativeFrom="margin">
                              <wp14:pctHeight>0</wp14:pctHeight>
                            </wp14:sizeRelV>
                          </wp:anchor>
                        </w:drawing>
                      </mc:Choice>
                      <mc:Fallback>
                        <w:pict>
                          <v:group w14:anchorId="34C4AB14" id="オブジェクト 0" o:spid="_x0000_s1026" style="position:absolute;left:0;text-align:left;margin-left:1.1pt;margin-top:6.35pt;width:11.75pt;height:11.05pt;z-index:-251642880;mso-wrap-distance-left:0;mso-wrap-distance-right:0;mso-width-relative:margin;mso-height-relative:margin" coordsize="207010,20795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2ieLgwIAALAFAAAOAAAAZHJzL2Uyb0RvYy54bWykVDtuGzEQ7QPkDgT7eD+yYu/Ckos4VhMk&#10;AewcgOJyPwCXJEhaK7dykxPkCgHSpM19dJEMZz+SP0AApyGH5JvfmxleXG5bSTbCukarBU1OYkqE&#10;4rpoVLWg326v351T4jxTBZNaiQW9F45eLt++uehMLlJda1kIS8CIcnlnFrT23uRR5HgtWuZOtBEK&#10;HkttW+bhaKuosKwD662M0jh+H3XaFsZqLpyD26v+kS7RflkK7r+UpROeyAWF2DyuFtd1WKPlBcsr&#10;y0zd8CEM9oooWtYocDqZumKekTvbPDPVNtxqp0t/wnUb6bJsuMAcIJskfpLNyuo7g7lUeVeZiSag&#10;9glPrzbLP2++WtIUULs4zShRrIUq7Xe/9g8/9rs/+93P/e73/uE7Qao6U+WgsbLmxny1wF24qPpT&#10;yH5b2jbskBfZIsn3E8li6wmHy+Q0S9M5JRyektN4Npv3ReA1VOqZFq8/DnppfAYM9XogZ/Mk6EWj&#10;0+hRKJ2BdnIHxtz/MXZTMyOwEC7kPzE2g3h6xlZDCyUYVXAPuIkklzvg6wWGzrPsjBJgAgVsxomn&#10;7DxJh3yTXj7Ol+X8zvmV0Eg423xyHtWrYpRYPUp8q0bRwkSEWZA4C54SmAVLCczCui+DYT7ohViD&#10;SDqo0hBJPYnhtdUbcasR5w9lA2wcY0WhMgeIVMfQARTyfoQfUeNu0PARGpsQDI+Ace+BQNbYbv/A&#10;vOiVS+1ET3HIHHtrYgMMHvMtFRJzlmVzHHunZVNcN1IGPpyt1h+kJRsGRKez5BrK2Nt9BDPW+Svm&#10;6h6HTwNMKnAeeqjvmiCtdXGPE4f30NqIwG8BAx2+sPDvHJ8Rdfhol38BAAD//wMAUEsDBBQABgAI&#10;AAAAIQCDKYyy3QAAAAYBAAAPAAAAZHJzL2Rvd25yZXYueG1sTI5BS8NAEIXvgv9hGcGb3WRrtcRs&#10;SinqqQhtBfE2zU6T0OxuyG6T9N87nvT0mPceb758NdlWDNSHxjsN6SwBQa70pnGVhs/D28MSRIjo&#10;DLbekYYrBVgVtzc5ZsaPbkfDPlaCR1zIUEMdY5dJGcqaLIaZ78hxdvK9xchnX0nT48jjtpUqSZ6k&#10;xcbxhxo72tRUnvcXq+F9xHE9T1+H7fm0uX4fFh9f25S0vr+b1i8gIk3xrwy/+IwOBTMd/cWZIFoN&#10;SnGRbfUMgmO1YD1qmD8uQRa5/I9f/AAAAP//AwBQSwECLQAUAAYACAAAACEAtoM4kv4AAADhAQAA&#10;EwAAAAAAAAAAAAAAAAAAAAAAW0NvbnRlbnRfVHlwZXNdLnhtbFBLAQItABQABgAIAAAAIQA4/SH/&#10;1gAAAJQBAAALAAAAAAAAAAAAAAAAAC8BAABfcmVscy8ucmVsc1BLAQItABQABgAIAAAAIQDx2ieL&#10;gwIAALAFAAAOAAAAAAAAAAAAAAAAAC4CAABkcnMvZTJvRG9jLnhtbFBLAQItABQABgAIAAAAIQCD&#10;KYyy3QAAAAYBAAAPAAAAAAAAAAAAAAAAAN0EAABkcnMvZG93bnJldi54bWxQSwUGAAAAAAQABADz&#10;AAAA5wUAAAAA&#10;">
                            <v:shape id="Graphic 11" o:spid="_x0000_s1027" style="position:absolute;left:8997;top:8997;width:198120;height:198120;visibility:visible;mso-wrap-style:square;v-text-anchor:top" coordsize="198120,1981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uGw+xQAAAN0AAAAPAAAAZHJzL2Rvd25yZXYueG1sRI9Ba8JA&#10;EIXvBf/DMkJvdROVUqOraEEo4qVa70N2zEazsyG71fTfdw6Ctxnem/e+Wax636gbdbEObCAfZaCI&#10;y2Brrgz8HLdvH6BiQrbYBCYDfxRhtRy8LLCw4c7fdDukSkkIxwINuJTaQutYOvIYR6ElFu0cOo9J&#10;1q7StsO7hPtGj7PsXXusWRoctvTpqLwefr2B9f6Sl5vrLLfTze7oYt+cpueTMa/Dfj0HlahPT/Pj&#10;+ssKfjYRfvlGRtDLfwAAAP//AwBQSwECLQAUAAYACAAAACEA2+H2y+4AAACFAQAAEwAAAAAAAAAA&#10;AAAAAAAAAAAAW0NvbnRlbnRfVHlwZXNdLnhtbFBLAQItABQABgAIAAAAIQBa9CxbvwAAABUBAAAL&#10;AAAAAAAAAAAAAAAAAB8BAABfcmVscy8ucmVsc1BLAQItABQABgAIAAAAIQD5uGw+xQAAAN0AAAAP&#10;AAAAAAAAAAAAAAAAAAcCAABkcnMvZG93bnJldi54bWxQSwUGAAAAAAMAAwC3AAAA+QIAAAAA&#10;" path="m,198005r198005,l198005,,,,,198005xe" filled="f" strokecolor="#231f20" strokeweight=".49986mm">
                              <v:path arrowok="t"/>
                            </v:shape>
                          </v:group>
                        </w:pict>
                      </mc:Fallback>
                    </mc:AlternateContent>
                  </w:r>
                </w:p>
              </w:tc>
              <w:tc>
                <w:tcPr>
                  <w:tcW w:w="6813" w:type="dxa"/>
                </w:tcPr>
                <w:p w:rsidR="00323185" w:rsidRPr="00583530" w:rsidRDefault="00323185" w:rsidP="002C1434">
                  <w:pPr>
                    <w:jc w:val="both"/>
                    <w:rPr>
                      <w:rFonts w:ascii="HGSｺﾞｼｯｸM" w:eastAsia="HGSｺﾞｼｯｸM" w:hAnsiTheme="majorEastAsia"/>
                      <w:b/>
                      <w:noProof/>
                      <w:sz w:val="17"/>
                    </w:rPr>
                  </w:pPr>
                </w:p>
              </w:tc>
              <w:tc>
                <w:tcPr>
                  <w:tcW w:w="6813" w:type="dxa"/>
                </w:tcPr>
                <w:p w:rsidR="00323185" w:rsidRPr="00583530" w:rsidRDefault="00323185">
                  <w:pPr>
                    <w:ind w:firstLineChars="200" w:firstLine="341"/>
                    <w:jc w:val="both"/>
                    <w:rPr>
                      <w:rFonts w:ascii="HGSｺﾞｼｯｸM" w:eastAsia="HGSｺﾞｼｯｸM" w:hAnsiTheme="majorEastAsia"/>
                      <w:b/>
                      <w:noProof/>
                      <w:sz w:val="17"/>
                    </w:rPr>
                  </w:pPr>
                </w:p>
              </w:tc>
              <w:tc>
                <w:tcPr>
                  <w:tcW w:w="6813" w:type="dxa"/>
                </w:tcPr>
                <w:p w:rsidR="00323185" w:rsidRPr="00583530" w:rsidRDefault="00323185">
                  <w:pPr>
                    <w:ind w:firstLineChars="200" w:firstLine="341"/>
                    <w:jc w:val="both"/>
                    <w:rPr>
                      <w:rFonts w:ascii="HGSｺﾞｼｯｸM" w:eastAsia="HGSｺﾞｼｯｸM" w:hAnsiTheme="majorEastAsia"/>
                      <w:b/>
                      <w:noProof/>
                      <w:sz w:val="17"/>
                    </w:rPr>
                  </w:pPr>
                </w:p>
              </w:tc>
            </w:tr>
          </w:tbl>
          <w:p w:rsidR="00323185" w:rsidRPr="00583530" w:rsidRDefault="00323185" w:rsidP="00323185">
            <w:pPr>
              <w:spacing w:beforeLines="20" w:before="48"/>
              <w:ind w:firstLineChars="50" w:firstLine="60"/>
              <w:rPr>
                <w:rFonts w:ascii="HGSｺﾞｼｯｸM" w:eastAsia="HGSｺﾞｼｯｸM" w:hAnsiTheme="majorEastAsia"/>
                <w:sz w:val="17"/>
              </w:rPr>
            </w:pPr>
            <w:r w:rsidRPr="00583530">
              <w:rPr>
                <w:rFonts w:ascii="HGSｺﾞｼｯｸM" w:eastAsia="HGSｺﾞｼｯｸM" w:hAnsiTheme="majorEastAsia" w:hint="eastAsia"/>
                <w:sz w:val="12"/>
              </w:rPr>
              <w:t>※特典とは：店舗独自で次回以降の来店促進のための特典です。なお特典に要する費用は商品券取扱店舗様のご負担となります。</w:t>
            </w:r>
          </w:p>
        </w:tc>
      </w:tr>
      <w:tr w:rsidR="00323185" w:rsidRPr="00583530" w:rsidTr="00224BE8">
        <w:trPr>
          <w:trHeight w:val="695"/>
        </w:trPr>
        <w:tc>
          <w:tcPr>
            <w:tcW w:w="1903" w:type="dxa"/>
            <w:tcBorders>
              <w:top w:val="single" w:sz="4" w:space="0" w:color="231F20"/>
              <w:right w:val="single" w:sz="4" w:space="0" w:color="231F20"/>
            </w:tcBorders>
            <w:vAlign w:val="center"/>
          </w:tcPr>
          <w:p w:rsidR="00323185" w:rsidRPr="00583530" w:rsidRDefault="00323185">
            <w:pPr>
              <w:ind w:firstLineChars="50" w:firstLine="85"/>
              <w:jc w:val="both"/>
              <w:rPr>
                <w:rFonts w:ascii="HGSｺﾞｼｯｸM" w:eastAsia="HGSｺﾞｼｯｸM" w:hAnsiTheme="majorEastAsia"/>
                <w:b/>
                <w:sz w:val="17"/>
              </w:rPr>
            </w:pPr>
            <w:r w:rsidRPr="00583530">
              <w:rPr>
                <w:rFonts w:ascii="HGSｺﾞｼｯｸM" w:eastAsia="HGSｺﾞｼｯｸM" w:hAnsiTheme="majorEastAsia" w:hint="eastAsia"/>
                <w:b/>
                <w:sz w:val="17"/>
              </w:rPr>
              <w:t>商品券利用者への</w:t>
            </w:r>
          </w:p>
          <w:p w:rsidR="00323185" w:rsidRPr="00583530" w:rsidRDefault="00323185">
            <w:pPr>
              <w:ind w:firstLineChars="50" w:firstLine="85"/>
              <w:jc w:val="both"/>
              <w:rPr>
                <w:rFonts w:ascii="HGSｺﾞｼｯｸM" w:eastAsia="HGSｺﾞｼｯｸM" w:hAnsiTheme="majorEastAsia"/>
                <w:b/>
                <w:sz w:val="17"/>
              </w:rPr>
            </w:pPr>
            <w:r w:rsidRPr="00583530">
              <w:rPr>
                <w:rFonts w:ascii="HGSｺﾞｼｯｸM" w:eastAsia="HGSｺﾞｼｯｸM" w:hAnsiTheme="majorEastAsia" w:hint="eastAsia"/>
                <w:b/>
                <w:sz w:val="17"/>
              </w:rPr>
              <w:t>店舗独自の特典</w:t>
            </w:r>
          </w:p>
        </w:tc>
        <w:tc>
          <w:tcPr>
            <w:tcW w:w="8409" w:type="dxa"/>
            <w:gridSpan w:val="3"/>
            <w:vMerge/>
            <w:tcBorders>
              <w:left w:val="single" w:sz="4" w:space="0" w:color="231F20"/>
            </w:tcBorders>
          </w:tcPr>
          <w:p w:rsidR="00323185" w:rsidRPr="00583530" w:rsidRDefault="00323185" w:rsidP="00583530">
            <w:pPr>
              <w:ind w:firstLineChars="50" w:firstLine="60"/>
              <w:rPr>
                <w:rFonts w:ascii="HGSｺﾞｼｯｸM" w:eastAsia="HGSｺﾞｼｯｸM" w:hAnsiTheme="majorEastAsia"/>
                <w:sz w:val="12"/>
              </w:rPr>
            </w:pPr>
          </w:p>
        </w:tc>
      </w:tr>
      <w:tr w:rsidR="00FA750A" w:rsidRPr="00583530">
        <w:trPr>
          <w:trHeight w:val="695"/>
        </w:trPr>
        <w:tc>
          <w:tcPr>
            <w:tcW w:w="1903" w:type="dxa"/>
            <w:tcBorders>
              <w:top w:val="single" w:sz="4" w:space="0" w:color="231F20"/>
              <w:right w:val="single" w:sz="4" w:space="0" w:color="231F20"/>
            </w:tcBorders>
          </w:tcPr>
          <w:p w:rsidR="00FA750A" w:rsidRPr="00583530" w:rsidRDefault="001B7E75">
            <w:pPr>
              <w:pStyle w:val="TableParagraph"/>
              <w:spacing w:before="164"/>
              <w:ind w:left="84"/>
              <w:jc w:val="both"/>
              <w:rPr>
                <w:rFonts w:ascii="HGSｺﾞｼｯｸM" w:eastAsia="HGSｺﾞｼｯｸM" w:hAnsiTheme="majorEastAsia"/>
                <w:b/>
                <w:sz w:val="17"/>
              </w:rPr>
            </w:pPr>
            <w:r>
              <w:rPr>
                <w:rFonts w:ascii="HGSｺﾞｼｯｸM" w:eastAsia="HGSｺﾞｼｯｸM" w:hAnsiTheme="majorEastAsia" w:hint="eastAsia"/>
                <w:b/>
                <w:spacing w:val="-4"/>
                <w:sz w:val="17"/>
              </w:rPr>
              <w:t>備</w:t>
            </w:r>
            <w:r w:rsidR="00487087" w:rsidRPr="00583530">
              <w:rPr>
                <w:rFonts w:ascii="HGSｺﾞｼｯｸM" w:eastAsia="HGSｺﾞｼｯｸM" w:hAnsiTheme="majorEastAsia" w:hint="eastAsia"/>
                <w:b/>
                <w:spacing w:val="-4"/>
                <w:sz w:val="17"/>
              </w:rPr>
              <w:t>考欄</w:t>
            </w:r>
          </w:p>
        </w:tc>
        <w:tc>
          <w:tcPr>
            <w:tcW w:w="8409" w:type="dxa"/>
            <w:gridSpan w:val="3"/>
            <w:tcBorders>
              <w:top w:val="single" w:sz="4" w:space="0" w:color="231F20"/>
              <w:left w:val="single" w:sz="4" w:space="0" w:color="231F20"/>
            </w:tcBorders>
          </w:tcPr>
          <w:p w:rsidR="00FA750A" w:rsidRPr="00583530" w:rsidRDefault="00487087">
            <w:pPr>
              <w:pStyle w:val="TableParagraph"/>
              <w:spacing w:line="207" w:lineRule="exact"/>
              <w:ind w:left="109"/>
              <w:rPr>
                <w:rFonts w:ascii="HGSｺﾞｼｯｸM" w:eastAsia="HGSｺﾞｼｯｸM" w:hAnsiTheme="majorEastAsia"/>
                <w:b/>
                <w:sz w:val="12"/>
              </w:rPr>
            </w:pPr>
            <w:r w:rsidRPr="00583530">
              <w:rPr>
                <w:rFonts w:ascii="HGSｺﾞｼｯｸM" w:eastAsia="HGSｺﾞｼｯｸM" w:hAnsiTheme="majorEastAsia" w:hint="eastAsia"/>
                <w:b/>
                <w:spacing w:val="-1"/>
                <w:w w:val="105"/>
                <w:sz w:val="12"/>
              </w:rPr>
              <w:t>※その他ご希望内容がありましたら、こちらに記載をお願い致します。</w:t>
            </w:r>
          </w:p>
        </w:tc>
      </w:tr>
    </w:tbl>
    <w:p w:rsidR="00FA750A" w:rsidRPr="00583530" w:rsidRDefault="00487087">
      <w:pPr>
        <w:pStyle w:val="a3"/>
        <w:spacing w:before="55"/>
        <w:rPr>
          <w:rFonts w:ascii="HGSｺﾞｼｯｸM" w:eastAsia="HGSｺﾞｼｯｸM" w:hAnsiTheme="majorEastAsia"/>
        </w:rPr>
      </w:pPr>
      <w:r w:rsidRPr="00583530">
        <w:rPr>
          <w:rFonts w:ascii="HGSｺﾞｼｯｸM" w:eastAsia="HGSｺﾞｼｯｸM" w:hAnsiTheme="majorEastAsia" w:hint="eastAsia"/>
          <w:spacing w:val="-2"/>
          <w:w w:val="105"/>
        </w:rPr>
        <w:t xml:space="preserve">■商品券換金用振込口座について　</w:t>
      </w:r>
      <w:r w:rsidRPr="00583530">
        <w:rPr>
          <w:rFonts w:ascii="HGSｺﾞｼｯｸM" w:eastAsia="HGSｺﾞｼｯｸM" w:hAnsiTheme="majorEastAsia" w:hint="eastAsia"/>
          <w:spacing w:val="-2"/>
          <w:w w:val="105"/>
          <w:sz w:val="16"/>
          <w:szCs w:val="16"/>
        </w:rPr>
        <w:t>※口座情報に誤りがありますと、お振込みが滞る場合がございます。正確にご記入ください。</w:t>
      </w:r>
    </w:p>
    <w:tbl>
      <w:tblPr>
        <w:tblW w:w="0" w:type="auto"/>
        <w:tblInd w:w="235" w:type="dxa"/>
        <w:tblBorders>
          <w:top w:val="single" w:sz="12" w:space="0" w:color="231F20"/>
          <w:left w:val="single" w:sz="12" w:space="0" w:color="231F20"/>
          <w:bottom w:val="single" w:sz="12" w:space="0" w:color="231F20"/>
          <w:right w:val="single" w:sz="12" w:space="0" w:color="231F20"/>
          <w:insideH w:val="single" w:sz="12" w:space="0" w:color="231F20"/>
          <w:insideV w:val="single" w:sz="12" w:space="0" w:color="231F20"/>
        </w:tblBorders>
        <w:tblLayout w:type="fixed"/>
        <w:tblCellMar>
          <w:left w:w="0" w:type="dxa"/>
          <w:right w:w="0" w:type="dxa"/>
        </w:tblCellMar>
        <w:tblLook w:val="01E0" w:firstRow="1" w:lastRow="1" w:firstColumn="1" w:lastColumn="1" w:noHBand="0" w:noVBand="0"/>
      </w:tblPr>
      <w:tblGrid>
        <w:gridCol w:w="1980"/>
        <w:gridCol w:w="1425"/>
        <w:gridCol w:w="1539"/>
        <w:gridCol w:w="935"/>
        <w:gridCol w:w="892"/>
        <w:gridCol w:w="1289"/>
        <w:gridCol w:w="1377"/>
        <w:gridCol w:w="903"/>
      </w:tblGrid>
      <w:tr w:rsidR="00FA750A" w:rsidRPr="00583530">
        <w:trPr>
          <w:trHeight w:val="320"/>
        </w:trPr>
        <w:tc>
          <w:tcPr>
            <w:tcW w:w="1980" w:type="dxa"/>
            <w:tcBorders>
              <w:bottom w:val="single" w:sz="4" w:space="0" w:color="231F20"/>
              <w:right w:val="single" w:sz="4" w:space="0" w:color="231F20"/>
            </w:tcBorders>
          </w:tcPr>
          <w:p w:rsidR="00FA750A" w:rsidRPr="00583530" w:rsidRDefault="00487087">
            <w:pPr>
              <w:pStyle w:val="TableParagraph"/>
              <w:spacing w:line="294" w:lineRule="exact"/>
              <w:ind w:left="84"/>
              <w:rPr>
                <w:rFonts w:ascii="HGSｺﾞｼｯｸM" w:eastAsia="HGSｺﾞｼｯｸM" w:hAnsiTheme="majorEastAsia"/>
                <w:b/>
                <w:sz w:val="17"/>
              </w:rPr>
            </w:pPr>
            <w:r w:rsidRPr="00583530">
              <w:rPr>
                <w:rFonts w:ascii="HGSｺﾞｼｯｸM" w:eastAsia="HGSｺﾞｼｯｸM" w:hAnsiTheme="majorEastAsia" w:hint="eastAsia"/>
                <w:b/>
                <w:spacing w:val="-2"/>
                <w:sz w:val="17"/>
              </w:rPr>
              <w:t>口座名義人（漢字）</w:t>
            </w:r>
          </w:p>
        </w:tc>
        <w:tc>
          <w:tcPr>
            <w:tcW w:w="8360" w:type="dxa"/>
            <w:gridSpan w:val="7"/>
            <w:tcBorders>
              <w:left w:val="single" w:sz="4" w:space="0" w:color="231F20"/>
              <w:bottom w:val="single" w:sz="4" w:space="0" w:color="231F20"/>
            </w:tcBorders>
            <w:vAlign w:val="center"/>
          </w:tcPr>
          <w:p w:rsidR="00FA750A" w:rsidRPr="00583530" w:rsidRDefault="00FA750A">
            <w:pPr>
              <w:pStyle w:val="TableParagraph"/>
              <w:jc w:val="both"/>
              <w:rPr>
                <w:rFonts w:ascii="HGSｺﾞｼｯｸM" w:eastAsia="HGSｺﾞｼｯｸM" w:hAnsiTheme="majorEastAsia"/>
                <w:sz w:val="16"/>
              </w:rPr>
            </w:pPr>
          </w:p>
        </w:tc>
      </w:tr>
      <w:tr w:rsidR="00FA750A" w:rsidRPr="00583530">
        <w:trPr>
          <w:trHeight w:val="330"/>
        </w:trPr>
        <w:tc>
          <w:tcPr>
            <w:tcW w:w="1980" w:type="dxa"/>
            <w:tcBorders>
              <w:top w:val="single" w:sz="4" w:space="0" w:color="231F20"/>
              <w:bottom w:val="single" w:sz="4" w:space="0" w:color="231F20"/>
              <w:right w:val="single" w:sz="4" w:space="0" w:color="231F20"/>
            </w:tcBorders>
          </w:tcPr>
          <w:p w:rsidR="00FA750A" w:rsidRPr="00583530" w:rsidRDefault="00487087">
            <w:pPr>
              <w:pStyle w:val="TableParagraph"/>
              <w:spacing w:line="304" w:lineRule="exact"/>
              <w:ind w:left="84" w:right="-29"/>
              <w:rPr>
                <w:rFonts w:ascii="HGSｺﾞｼｯｸM" w:eastAsia="HGSｺﾞｼｯｸM" w:hAnsiTheme="majorEastAsia"/>
                <w:b/>
                <w:sz w:val="17"/>
              </w:rPr>
            </w:pPr>
            <w:r w:rsidRPr="00583530">
              <w:rPr>
                <w:rFonts w:ascii="HGSｺﾞｼｯｸM" w:eastAsia="HGSｺﾞｼｯｸM" w:hAnsiTheme="majorEastAsia" w:hint="eastAsia"/>
                <w:b/>
                <w:spacing w:val="-12"/>
                <w:sz w:val="17"/>
              </w:rPr>
              <w:t>口座名義人</w:t>
            </w:r>
            <w:r w:rsidRPr="00975753">
              <w:rPr>
                <w:rFonts w:ascii="HGSｺﾞｼｯｸM" w:eastAsia="HGSｺﾞｼｯｸM" w:hAnsiTheme="majorEastAsia" w:hint="eastAsia"/>
                <w:b/>
                <w:sz w:val="16"/>
                <w:szCs w:val="16"/>
              </w:rPr>
              <w:t>（半角ｶﾀｶﾅ</w:t>
            </w:r>
            <w:r w:rsidRPr="00975753">
              <w:rPr>
                <w:rFonts w:ascii="HGSｺﾞｼｯｸM" w:eastAsia="HGSｺﾞｼｯｸM" w:hAnsiTheme="majorEastAsia" w:hint="eastAsia"/>
                <w:b/>
                <w:spacing w:val="-10"/>
                <w:sz w:val="16"/>
                <w:szCs w:val="16"/>
              </w:rPr>
              <w:t>）</w:t>
            </w:r>
          </w:p>
        </w:tc>
        <w:tc>
          <w:tcPr>
            <w:tcW w:w="8360" w:type="dxa"/>
            <w:gridSpan w:val="7"/>
            <w:tcBorders>
              <w:top w:val="single" w:sz="4" w:space="0" w:color="231F20"/>
              <w:left w:val="single" w:sz="4" w:space="0" w:color="231F20"/>
              <w:bottom w:val="single" w:sz="4" w:space="0" w:color="231F20"/>
            </w:tcBorders>
            <w:vAlign w:val="center"/>
          </w:tcPr>
          <w:p w:rsidR="00FA750A" w:rsidRPr="00583530" w:rsidRDefault="00FA750A">
            <w:pPr>
              <w:pStyle w:val="TableParagraph"/>
              <w:jc w:val="both"/>
              <w:rPr>
                <w:rFonts w:ascii="HGSｺﾞｼｯｸM" w:eastAsia="HGSｺﾞｼｯｸM" w:hAnsiTheme="majorEastAsia"/>
                <w:sz w:val="16"/>
              </w:rPr>
            </w:pPr>
          </w:p>
        </w:tc>
      </w:tr>
      <w:tr w:rsidR="00FA750A" w:rsidRPr="00583530">
        <w:trPr>
          <w:trHeight w:val="330"/>
        </w:trPr>
        <w:tc>
          <w:tcPr>
            <w:tcW w:w="1980" w:type="dxa"/>
            <w:tcBorders>
              <w:top w:val="single" w:sz="4" w:space="0" w:color="231F20"/>
              <w:bottom w:val="single" w:sz="4" w:space="0" w:color="231F20"/>
              <w:right w:val="single" w:sz="4" w:space="0" w:color="231F20"/>
            </w:tcBorders>
          </w:tcPr>
          <w:p w:rsidR="00FA750A" w:rsidRPr="00583530" w:rsidRDefault="00487087">
            <w:pPr>
              <w:pStyle w:val="TableParagraph"/>
              <w:spacing w:line="304" w:lineRule="exact"/>
              <w:ind w:left="84"/>
              <w:rPr>
                <w:rFonts w:ascii="HGSｺﾞｼｯｸM" w:eastAsia="HGSｺﾞｼｯｸM" w:hAnsiTheme="majorEastAsia"/>
                <w:b/>
                <w:sz w:val="17"/>
              </w:rPr>
            </w:pPr>
            <w:r w:rsidRPr="00583530">
              <w:rPr>
                <w:rFonts w:ascii="HGSｺﾞｼｯｸM" w:eastAsia="HGSｺﾞｼｯｸM" w:hAnsiTheme="majorEastAsia" w:hint="eastAsia"/>
                <w:b/>
                <w:spacing w:val="-2"/>
                <w:sz w:val="17"/>
              </w:rPr>
              <w:t>金融機関名</w:t>
            </w:r>
          </w:p>
        </w:tc>
        <w:tc>
          <w:tcPr>
            <w:tcW w:w="1425" w:type="dxa"/>
            <w:tcBorders>
              <w:top w:val="single" w:sz="4" w:space="0" w:color="231F20"/>
              <w:left w:val="single" w:sz="4" w:space="0" w:color="231F20"/>
              <w:bottom w:val="single" w:sz="4" w:space="0" w:color="231F20"/>
              <w:right w:val="single" w:sz="4" w:space="0" w:color="231F20"/>
            </w:tcBorders>
            <w:vAlign w:val="center"/>
          </w:tcPr>
          <w:p w:rsidR="00FA750A" w:rsidRPr="00583530" w:rsidRDefault="00FA750A">
            <w:pPr>
              <w:pStyle w:val="TableParagraph"/>
              <w:jc w:val="both"/>
              <w:rPr>
                <w:rFonts w:ascii="HGSｺﾞｼｯｸM" w:eastAsia="HGSｺﾞｼｯｸM" w:hAnsiTheme="majorEastAsia"/>
                <w:sz w:val="16"/>
              </w:rPr>
            </w:pPr>
          </w:p>
        </w:tc>
        <w:tc>
          <w:tcPr>
            <w:tcW w:w="1539" w:type="dxa"/>
            <w:tcBorders>
              <w:top w:val="single" w:sz="4" w:space="0" w:color="231F20"/>
              <w:left w:val="single" w:sz="4" w:space="0" w:color="231F20"/>
              <w:bottom w:val="single" w:sz="4" w:space="0" w:color="231F20"/>
              <w:right w:val="single" w:sz="4" w:space="0" w:color="231F20"/>
            </w:tcBorders>
          </w:tcPr>
          <w:p w:rsidR="00FA750A" w:rsidRPr="00583530" w:rsidRDefault="00487087">
            <w:pPr>
              <w:pStyle w:val="TableParagraph"/>
              <w:spacing w:line="304" w:lineRule="exact"/>
              <w:ind w:left="94"/>
              <w:rPr>
                <w:rFonts w:ascii="HGSｺﾞｼｯｸM" w:eastAsia="HGSｺﾞｼｯｸM" w:hAnsiTheme="majorEastAsia"/>
                <w:b/>
                <w:position w:val="1"/>
                <w:sz w:val="14"/>
              </w:rPr>
            </w:pPr>
            <w:r w:rsidRPr="00583530">
              <w:rPr>
                <w:rFonts w:ascii="HGSｺﾞｼｯｸM" w:eastAsia="HGSｺﾞｼｯｸM" w:hAnsiTheme="majorEastAsia" w:hint="eastAsia"/>
                <w:b/>
                <w:spacing w:val="-16"/>
                <w:w w:val="90"/>
                <w:sz w:val="17"/>
              </w:rPr>
              <w:t>金融機関コード</w:t>
            </w:r>
            <w:r w:rsidRPr="00583530">
              <w:rPr>
                <w:rFonts w:ascii="HGSｺﾞｼｯｸM" w:eastAsia="HGSｺﾞｼｯｸM" w:hAnsiTheme="majorEastAsia" w:hint="eastAsia"/>
                <w:b/>
                <w:spacing w:val="-6"/>
                <w:w w:val="90"/>
                <w:position w:val="1"/>
                <w:sz w:val="14"/>
              </w:rPr>
              <w:t>（4</w:t>
            </w:r>
            <w:r w:rsidRPr="00583530">
              <w:rPr>
                <w:rFonts w:ascii="HGSｺﾞｼｯｸM" w:eastAsia="HGSｺﾞｼｯｸM" w:hAnsiTheme="majorEastAsia" w:hint="eastAsia"/>
                <w:b/>
                <w:spacing w:val="-10"/>
                <w:w w:val="90"/>
                <w:position w:val="1"/>
                <w:sz w:val="14"/>
              </w:rPr>
              <w:t xml:space="preserve"> 桁）</w:t>
            </w:r>
          </w:p>
        </w:tc>
        <w:tc>
          <w:tcPr>
            <w:tcW w:w="935" w:type="dxa"/>
            <w:tcBorders>
              <w:top w:val="single" w:sz="4" w:space="0" w:color="231F20"/>
              <w:left w:val="single" w:sz="4" w:space="0" w:color="231F20"/>
              <w:bottom w:val="single" w:sz="4" w:space="0" w:color="231F20"/>
              <w:right w:val="single" w:sz="4" w:space="0" w:color="231F20"/>
            </w:tcBorders>
            <w:vAlign w:val="center"/>
          </w:tcPr>
          <w:p w:rsidR="00FA750A" w:rsidRPr="00583530" w:rsidRDefault="00FA750A">
            <w:pPr>
              <w:pStyle w:val="TableParagraph"/>
              <w:jc w:val="both"/>
              <w:rPr>
                <w:rFonts w:ascii="HGSｺﾞｼｯｸM" w:eastAsia="HGSｺﾞｼｯｸM" w:hAnsiTheme="majorEastAsia"/>
                <w:sz w:val="16"/>
              </w:rPr>
            </w:pPr>
          </w:p>
        </w:tc>
        <w:tc>
          <w:tcPr>
            <w:tcW w:w="892" w:type="dxa"/>
            <w:tcBorders>
              <w:top w:val="single" w:sz="4" w:space="0" w:color="231F20"/>
              <w:left w:val="single" w:sz="4" w:space="0" w:color="231F20"/>
              <w:bottom w:val="single" w:sz="4" w:space="0" w:color="231F20"/>
              <w:right w:val="single" w:sz="4" w:space="0" w:color="231F20"/>
            </w:tcBorders>
          </w:tcPr>
          <w:p w:rsidR="00FA750A" w:rsidRPr="00583530" w:rsidRDefault="00487087">
            <w:pPr>
              <w:pStyle w:val="TableParagraph"/>
              <w:spacing w:line="304" w:lineRule="exact"/>
              <w:ind w:left="95"/>
              <w:rPr>
                <w:rFonts w:ascii="HGSｺﾞｼｯｸM" w:eastAsia="HGSｺﾞｼｯｸM" w:hAnsiTheme="majorEastAsia"/>
                <w:b/>
                <w:sz w:val="17"/>
              </w:rPr>
            </w:pPr>
            <w:r w:rsidRPr="00583530">
              <w:rPr>
                <w:rFonts w:ascii="HGSｺﾞｼｯｸM" w:eastAsia="HGSｺﾞｼｯｸM" w:hAnsiTheme="majorEastAsia" w:hint="eastAsia"/>
                <w:b/>
                <w:spacing w:val="-4"/>
                <w:sz w:val="17"/>
              </w:rPr>
              <w:t>支店名</w:t>
            </w:r>
          </w:p>
        </w:tc>
        <w:tc>
          <w:tcPr>
            <w:tcW w:w="1289" w:type="dxa"/>
            <w:tcBorders>
              <w:top w:val="single" w:sz="4" w:space="0" w:color="231F20"/>
              <w:left w:val="single" w:sz="4" w:space="0" w:color="231F20"/>
              <w:bottom w:val="single" w:sz="4" w:space="0" w:color="231F20"/>
              <w:right w:val="single" w:sz="4" w:space="0" w:color="231F20"/>
            </w:tcBorders>
            <w:vAlign w:val="center"/>
          </w:tcPr>
          <w:p w:rsidR="00FA750A" w:rsidRPr="00583530" w:rsidRDefault="00FA750A">
            <w:pPr>
              <w:pStyle w:val="TableParagraph"/>
              <w:jc w:val="both"/>
              <w:rPr>
                <w:rFonts w:ascii="HGSｺﾞｼｯｸM" w:eastAsia="HGSｺﾞｼｯｸM" w:hAnsiTheme="majorEastAsia"/>
                <w:sz w:val="16"/>
              </w:rPr>
            </w:pPr>
          </w:p>
        </w:tc>
        <w:tc>
          <w:tcPr>
            <w:tcW w:w="1377" w:type="dxa"/>
            <w:tcBorders>
              <w:top w:val="single" w:sz="4" w:space="0" w:color="231F20"/>
              <w:left w:val="single" w:sz="4" w:space="0" w:color="231F20"/>
              <w:bottom w:val="single" w:sz="4" w:space="0" w:color="231F20"/>
              <w:right w:val="single" w:sz="4" w:space="0" w:color="231F20"/>
            </w:tcBorders>
          </w:tcPr>
          <w:p w:rsidR="00FA750A" w:rsidRPr="00583530" w:rsidRDefault="00487087">
            <w:pPr>
              <w:pStyle w:val="TableParagraph"/>
              <w:spacing w:line="304" w:lineRule="exact"/>
              <w:ind w:left="96" w:right="-15"/>
              <w:rPr>
                <w:rFonts w:ascii="HGSｺﾞｼｯｸM" w:eastAsia="HGSｺﾞｼｯｸM" w:hAnsiTheme="majorEastAsia"/>
                <w:b/>
                <w:position w:val="1"/>
                <w:sz w:val="14"/>
              </w:rPr>
            </w:pPr>
            <w:r w:rsidRPr="00583530">
              <w:rPr>
                <w:rFonts w:ascii="HGSｺﾞｼｯｸM" w:eastAsia="HGSｺﾞｼｯｸM" w:hAnsiTheme="majorEastAsia" w:hint="eastAsia"/>
                <w:b/>
                <w:spacing w:val="-20"/>
                <w:sz w:val="17"/>
              </w:rPr>
              <w:t>支店コード</w:t>
            </w:r>
            <w:r w:rsidRPr="00583530">
              <w:rPr>
                <w:rFonts w:ascii="HGSｺﾞｼｯｸM" w:eastAsia="HGSｺﾞｼｯｸM" w:hAnsiTheme="majorEastAsia" w:hint="eastAsia"/>
                <w:b/>
                <w:spacing w:val="-6"/>
                <w:position w:val="1"/>
                <w:sz w:val="14"/>
              </w:rPr>
              <w:t>（3</w:t>
            </w:r>
            <w:r w:rsidRPr="00583530">
              <w:rPr>
                <w:rFonts w:ascii="HGSｺﾞｼｯｸM" w:eastAsia="HGSｺﾞｼｯｸM" w:hAnsiTheme="majorEastAsia" w:hint="eastAsia"/>
                <w:b/>
                <w:spacing w:val="-8"/>
                <w:position w:val="1"/>
                <w:sz w:val="14"/>
              </w:rPr>
              <w:t xml:space="preserve"> 桁</w:t>
            </w:r>
            <w:r w:rsidRPr="00583530">
              <w:rPr>
                <w:rFonts w:ascii="HGSｺﾞｼｯｸM" w:eastAsia="HGSｺﾞｼｯｸM" w:hAnsiTheme="majorEastAsia" w:hint="eastAsia"/>
                <w:b/>
                <w:spacing w:val="-10"/>
                <w:position w:val="1"/>
                <w:sz w:val="14"/>
              </w:rPr>
              <w:t>）</w:t>
            </w:r>
          </w:p>
        </w:tc>
        <w:tc>
          <w:tcPr>
            <w:tcW w:w="903" w:type="dxa"/>
            <w:tcBorders>
              <w:top w:val="single" w:sz="4" w:space="0" w:color="231F20"/>
              <w:left w:val="single" w:sz="4" w:space="0" w:color="231F20"/>
              <w:bottom w:val="single" w:sz="4" w:space="0" w:color="231F20"/>
            </w:tcBorders>
            <w:vAlign w:val="center"/>
          </w:tcPr>
          <w:p w:rsidR="00FA750A" w:rsidRPr="00583530" w:rsidRDefault="00FA750A">
            <w:pPr>
              <w:pStyle w:val="TableParagraph"/>
              <w:jc w:val="both"/>
              <w:rPr>
                <w:rFonts w:ascii="HGSｺﾞｼｯｸM" w:eastAsia="HGSｺﾞｼｯｸM" w:hAnsiTheme="majorEastAsia"/>
                <w:sz w:val="16"/>
              </w:rPr>
            </w:pPr>
          </w:p>
        </w:tc>
      </w:tr>
      <w:tr w:rsidR="00FA750A" w:rsidRPr="00583530">
        <w:trPr>
          <w:trHeight w:val="320"/>
        </w:trPr>
        <w:tc>
          <w:tcPr>
            <w:tcW w:w="1980" w:type="dxa"/>
            <w:tcBorders>
              <w:top w:val="single" w:sz="4" w:space="0" w:color="231F20"/>
              <w:right w:val="single" w:sz="4" w:space="0" w:color="231F20"/>
            </w:tcBorders>
          </w:tcPr>
          <w:p w:rsidR="00FA750A" w:rsidRPr="00583530" w:rsidRDefault="00487087">
            <w:pPr>
              <w:pStyle w:val="TableParagraph"/>
              <w:spacing w:line="300" w:lineRule="exact"/>
              <w:ind w:left="84"/>
              <w:rPr>
                <w:rFonts w:ascii="HGSｺﾞｼｯｸM" w:eastAsia="HGSｺﾞｼｯｸM" w:hAnsiTheme="majorEastAsia"/>
                <w:b/>
                <w:sz w:val="17"/>
              </w:rPr>
            </w:pPr>
            <w:r w:rsidRPr="00583530">
              <w:rPr>
                <w:rFonts w:ascii="HGSｺﾞｼｯｸM" w:eastAsia="HGSｺﾞｼｯｸM" w:hAnsiTheme="majorEastAsia" w:hint="eastAsia"/>
                <w:b/>
                <w:spacing w:val="-3"/>
                <w:sz w:val="17"/>
              </w:rPr>
              <w:t>預金種類</w:t>
            </w:r>
          </w:p>
        </w:tc>
        <w:tc>
          <w:tcPr>
            <w:tcW w:w="3899" w:type="dxa"/>
            <w:gridSpan w:val="3"/>
            <w:tcBorders>
              <w:top w:val="single" w:sz="4" w:space="0" w:color="231F20"/>
              <w:left w:val="single" w:sz="4" w:space="0" w:color="231F20"/>
              <w:right w:val="single" w:sz="4" w:space="0" w:color="231F20"/>
            </w:tcBorders>
          </w:tcPr>
          <w:p w:rsidR="00FA750A" w:rsidRPr="00583530" w:rsidRDefault="00487087">
            <w:pPr>
              <w:pStyle w:val="TableParagraph"/>
              <w:spacing w:line="300" w:lineRule="exact"/>
              <w:ind w:left="870"/>
              <w:rPr>
                <w:rFonts w:ascii="HGSｺﾞｼｯｸM" w:eastAsia="HGSｺﾞｼｯｸM" w:hAnsiTheme="majorEastAsia"/>
                <w:b/>
                <w:position w:val="1"/>
                <w:sz w:val="14"/>
              </w:rPr>
            </w:pPr>
            <w:r w:rsidRPr="00583530">
              <w:rPr>
                <w:rFonts w:ascii="HGSｺﾞｼｯｸM" w:eastAsia="HGSｺﾞｼｯｸM" w:hAnsiTheme="majorEastAsia" w:hint="eastAsia"/>
                <w:b/>
                <w:spacing w:val="6"/>
                <w:sz w:val="17"/>
              </w:rPr>
              <w:t>普通預金 ・ 当座預金</w:t>
            </w:r>
            <w:r w:rsidRPr="00583530">
              <w:rPr>
                <w:rFonts w:ascii="HGSｺﾞｼｯｸM" w:eastAsia="HGSｺﾞｼｯｸM" w:hAnsiTheme="majorEastAsia" w:hint="eastAsia"/>
                <w:b/>
                <w:position w:val="1"/>
                <w:sz w:val="14"/>
              </w:rPr>
              <w:t>（該当に〇</w:t>
            </w:r>
            <w:r w:rsidRPr="00583530">
              <w:rPr>
                <w:rFonts w:ascii="HGSｺﾞｼｯｸM" w:eastAsia="HGSｺﾞｼｯｸM" w:hAnsiTheme="majorEastAsia" w:hint="eastAsia"/>
                <w:b/>
                <w:spacing w:val="-10"/>
                <w:position w:val="1"/>
                <w:sz w:val="14"/>
              </w:rPr>
              <w:t>）</w:t>
            </w:r>
          </w:p>
        </w:tc>
        <w:tc>
          <w:tcPr>
            <w:tcW w:w="892" w:type="dxa"/>
            <w:tcBorders>
              <w:top w:val="single" w:sz="4" w:space="0" w:color="231F20"/>
              <w:left w:val="single" w:sz="4" w:space="0" w:color="231F20"/>
              <w:right w:val="single" w:sz="4" w:space="0" w:color="231F20"/>
            </w:tcBorders>
          </w:tcPr>
          <w:p w:rsidR="00FA750A" w:rsidRPr="00583530" w:rsidRDefault="00487087">
            <w:pPr>
              <w:pStyle w:val="TableParagraph"/>
              <w:spacing w:line="300" w:lineRule="exact"/>
              <w:ind w:left="95"/>
              <w:rPr>
                <w:rFonts w:ascii="HGSｺﾞｼｯｸM" w:eastAsia="HGSｺﾞｼｯｸM" w:hAnsiTheme="majorEastAsia"/>
                <w:b/>
                <w:sz w:val="17"/>
              </w:rPr>
            </w:pPr>
            <w:r w:rsidRPr="00583530">
              <w:rPr>
                <w:rFonts w:ascii="HGSｺﾞｼｯｸM" w:eastAsia="HGSｺﾞｼｯｸM" w:hAnsiTheme="majorEastAsia" w:hint="eastAsia"/>
                <w:b/>
                <w:spacing w:val="-3"/>
                <w:sz w:val="17"/>
              </w:rPr>
              <w:t>口座番号</w:t>
            </w:r>
          </w:p>
        </w:tc>
        <w:tc>
          <w:tcPr>
            <w:tcW w:w="3569" w:type="dxa"/>
            <w:gridSpan w:val="3"/>
            <w:tcBorders>
              <w:top w:val="single" w:sz="4" w:space="0" w:color="231F20"/>
              <w:left w:val="single" w:sz="4" w:space="0" w:color="231F20"/>
            </w:tcBorders>
            <w:vAlign w:val="center"/>
          </w:tcPr>
          <w:p w:rsidR="00FA750A" w:rsidRPr="00583530" w:rsidRDefault="00FA750A">
            <w:pPr>
              <w:pStyle w:val="TableParagraph"/>
              <w:jc w:val="both"/>
              <w:rPr>
                <w:rFonts w:ascii="HGSｺﾞｼｯｸM" w:eastAsia="HGSｺﾞｼｯｸM" w:hAnsiTheme="majorEastAsia"/>
                <w:sz w:val="16"/>
              </w:rPr>
            </w:pPr>
          </w:p>
        </w:tc>
      </w:tr>
    </w:tbl>
    <w:tbl>
      <w:tblPr>
        <w:tblpPr w:leftFromText="142" w:rightFromText="142" w:vertAnchor="text" w:horzAnchor="page" w:tblpX="6769" w:tblpY="170"/>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1E0" w:firstRow="1" w:lastRow="1" w:firstColumn="1" w:lastColumn="1" w:noHBand="0" w:noVBand="0"/>
      </w:tblPr>
      <w:tblGrid>
        <w:gridCol w:w="562"/>
        <w:gridCol w:w="1276"/>
        <w:gridCol w:w="2556"/>
      </w:tblGrid>
      <w:tr w:rsidR="00FA750A" w:rsidRPr="00583530" w:rsidTr="00615C28">
        <w:trPr>
          <w:trHeight w:val="223"/>
        </w:trPr>
        <w:tc>
          <w:tcPr>
            <w:tcW w:w="562" w:type="dxa"/>
          </w:tcPr>
          <w:p w:rsidR="00FA750A" w:rsidRPr="00583530" w:rsidRDefault="00487087" w:rsidP="00615C28">
            <w:pPr>
              <w:pStyle w:val="TableParagraph"/>
              <w:spacing w:line="197" w:lineRule="exact"/>
              <w:jc w:val="center"/>
              <w:rPr>
                <w:rFonts w:ascii="HGSｺﾞｼｯｸM" w:eastAsia="HGSｺﾞｼｯｸM" w:hAnsiTheme="majorEastAsia"/>
                <w:sz w:val="17"/>
              </w:rPr>
            </w:pPr>
            <w:r w:rsidRPr="00583530">
              <w:rPr>
                <w:rFonts w:ascii="HGSｺﾞｼｯｸM" w:eastAsia="HGSｺﾞｼｯｸM" w:hAnsiTheme="majorEastAsia" w:hint="eastAsia"/>
                <w:spacing w:val="-3"/>
                <w:sz w:val="17"/>
              </w:rPr>
              <w:t>登録日</w:t>
            </w:r>
          </w:p>
        </w:tc>
        <w:tc>
          <w:tcPr>
            <w:tcW w:w="1276" w:type="dxa"/>
          </w:tcPr>
          <w:p w:rsidR="00FA750A" w:rsidRPr="00583530" w:rsidRDefault="00487087" w:rsidP="00615C28">
            <w:pPr>
              <w:pStyle w:val="TableParagraph"/>
              <w:spacing w:line="197" w:lineRule="exact"/>
              <w:ind w:left="8"/>
              <w:jc w:val="center"/>
              <w:rPr>
                <w:rFonts w:ascii="HGSｺﾞｼｯｸM" w:eastAsia="HGSｺﾞｼｯｸM" w:hAnsiTheme="majorEastAsia"/>
                <w:sz w:val="17"/>
              </w:rPr>
            </w:pPr>
            <w:r w:rsidRPr="00583530">
              <w:rPr>
                <w:rFonts w:ascii="HGSｺﾞｼｯｸM" w:eastAsia="HGSｺﾞｼｯｸM" w:hAnsiTheme="majorEastAsia" w:hint="eastAsia"/>
                <w:spacing w:val="18"/>
                <w:sz w:val="17"/>
              </w:rPr>
              <w:t>登録番号</w:t>
            </w:r>
          </w:p>
        </w:tc>
        <w:tc>
          <w:tcPr>
            <w:tcW w:w="2556" w:type="dxa"/>
          </w:tcPr>
          <w:p w:rsidR="00FA750A" w:rsidRPr="00583530" w:rsidRDefault="00487087" w:rsidP="00615C28">
            <w:pPr>
              <w:pStyle w:val="TableParagraph"/>
              <w:spacing w:line="197" w:lineRule="exact"/>
              <w:ind w:left="8"/>
              <w:jc w:val="center"/>
              <w:rPr>
                <w:rFonts w:ascii="HGSｺﾞｼｯｸM" w:eastAsia="HGSｺﾞｼｯｸM" w:hAnsiTheme="majorEastAsia"/>
                <w:sz w:val="17"/>
              </w:rPr>
            </w:pPr>
            <w:r w:rsidRPr="00583530">
              <w:rPr>
                <w:rFonts w:ascii="HGSｺﾞｼｯｸM" w:eastAsia="HGSｺﾞｼｯｸM" w:hAnsiTheme="majorEastAsia" w:hint="eastAsia"/>
                <w:sz w:val="17"/>
              </w:rPr>
              <w:t>備考</w:t>
            </w:r>
          </w:p>
        </w:tc>
      </w:tr>
      <w:tr w:rsidR="00FA750A" w:rsidRPr="00583530" w:rsidTr="00615C28">
        <w:trPr>
          <w:trHeight w:val="602"/>
        </w:trPr>
        <w:tc>
          <w:tcPr>
            <w:tcW w:w="562" w:type="dxa"/>
            <w:vAlign w:val="center"/>
          </w:tcPr>
          <w:p w:rsidR="00FA750A" w:rsidRPr="00583530" w:rsidRDefault="00487087" w:rsidP="00615C28">
            <w:pPr>
              <w:pStyle w:val="TableParagraph"/>
              <w:jc w:val="center"/>
              <w:rPr>
                <w:rFonts w:ascii="HGSｺﾞｼｯｸM" w:eastAsia="HGSｺﾞｼｯｸM" w:hAnsiTheme="majorEastAsia"/>
                <w:sz w:val="16"/>
              </w:rPr>
            </w:pPr>
            <w:r w:rsidRPr="00583530">
              <w:rPr>
                <w:rFonts w:ascii="HGSｺﾞｼｯｸM" w:eastAsia="HGSｺﾞｼｯｸM" w:hAnsiTheme="majorEastAsia" w:hint="eastAsia"/>
                <w:sz w:val="36"/>
              </w:rPr>
              <w:t>/</w:t>
            </w:r>
          </w:p>
        </w:tc>
        <w:tc>
          <w:tcPr>
            <w:tcW w:w="1276" w:type="dxa"/>
          </w:tcPr>
          <w:p w:rsidR="00FA750A" w:rsidRPr="00583530" w:rsidRDefault="00FA750A" w:rsidP="00615C28">
            <w:pPr>
              <w:pStyle w:val="TableParagraph"/>
              <w:rPr>
                <w:rFonts w:ascii="HGSｺﾞｼｯｸM" w:eastAsia="HGSｺﾞｼｯｸM" w:hAnsiTheme="majorEastAsia"/>
                <w:sz w:val="16"/>
              </w:rPr>
            </w:pPr>
          </w:p>
        </w:tc>
        <w:tc>
          <w:tcPr>
            <w:tcW w:w="2556" w:type="dxa"/>
          </w:tcPr>
          <w:p w:rsidR="00FA750A" w:rsidRPr="00583530" w:rsidRDefault="00FA750A" w:rsidP="00615C28">
            <w:pPr>
              <w:pStyle w:val="TableParagraph"/>
              <w:rPr>
                <w:rFonts w:ascii="HGSｺﾞｼｯｸM" w:eastAsia="HGSｺﾞｼｯｸM" w:hAnsiTheme="majorEastAsia"/>
                <w:sz w:val="16"/>
              </w:rPr>
            </w:pPr>
          </w:p>
        </w:tc>
      </w:tr>
    </w:tbl>
    <w:p w:rsidR="00A061C2" w:rsidRPr="00583530" w:rsidRDefault="00615C28" w:rsidP="00615C28">
      <w:pPr>
        <w:spacing w:line="256" w:lineRule="exact"/>
        <w:ind w:firstLineChars="50" w:firstLine="70"/>
        <w:rPr>
          <w:rFonts w:ascii="HGSｺﾞｼｯｸM" w:eastAsia="HGSｺﾞｼｯｸM" w:hAnsiTheme="majorEastAsia"/>
          <w:sz w:val="17"/>
        </w:rPr>
      </w:pPr>
      <w:r w:rsidRPr="00583530">
        <w:rPr>
          <w:rFonts w:ascii="HGSｺﾞｼｯｸM" w:eastAsia="HGSｺﾞｼｯｸM" w:hAnsiTheme="majorEastAsia" w:hint="eastAsia"/>
          <w:noProof/>
          <w:position w:val="1"/>
          <w:sz w:val="14"/>
        </w:rPr>
        <mc:AlternateContent>
          <mc:Choice Requires="wps">
            <w:drawing>
              <wp:anchor distT="0" distB="0" distL="0" distR="0" simplePos="0" relativeHeight="2" behindDoc="1" locked="0" layoutInCell="1" hidden="0" allowOverlap="1">
                <wp:simplePos x="0" y="0"/>
                <wp:positionH relativeFrom="page">
                  <wp:posOffset>509905</wp:posOffset>
                </wp:positionH>
                <wp:positionV relativeFrom="paragraph">
                  <wp:posOffset>102480</wp:posOffset>
                </wp:positionV>
                <wp:extent cx="873125" cy="485775"/>
                <wp:effectExtent l="0" t="0" r="0" b="9525"/>
                <wp:wrapTight wrapText="bothSides">
                  <wp:wrapPolygon edited="0">
                    <wp:start x="0" y="0"/>
                    <wp:lineTo x="0" y="21176"/>
                    <wp:lineTo x="21077" y="21176"/>
                    <wp:lineTo x="21077" y="0"/>
                    <wp:lineTo x="0" y="0"/>
                  </wp:wrapPolygon>
                </wp:wrapTight>
                <wp:docPr id="1033" name="Textbox 16"/>
                <wp:cNvGraphicFramePr/>
                <a:graphic xmlns:a="http://schemas.openxmlformats.org/drawingml/2006/main">
                  <a:graphicData uri="http://schemas.microsoft.com/office/word/2010/wordprocessingShape">
                    <wps:wsp>
                      <wps:cNvSpPr txBox="1"/>
                      <wps:spPr>
                        <a:xfrm>
                          <a:off x="0" y="0"/>
                          <a:ext cx="873125" cy="485775"/>
                        </a:xfrm>
                        <a:prstGeom prst="rect">
                          <a:avLst/>
                        </a:prstGeom>
                        <a:solidFill>
                          <a:srgbClr val="6D6E71"/>
                        </a:solidFill>
                      </wps:spPr>
                      <wps:txbx>
                        <w:txbxContent>
                          <w:p w:rsidR="00615C28" w:rsidRPr="00FB5A51" w:rsidRDefault="00615C28" w:rsidP="00FB5A51">
                            <w:pPr>
                              <w:pStyle w:val="a3"/>
                              <w:spacing w:before="177" w:line="163" w:lineRule="auto"/>
                              <w:ind w:left="0" w:right="154"/>
                              <w:jc w:val="right"/>
                              <w:rPr>
                                <w:rFonts w:ascii="HGSｺﾞｼｯｸE" w:eastAsia="HGSｺﾞｼｯｸE" w:hAnsi="HGSｺﾞｼｯｸE"/>
                                <w:color w:val="FFFFFF"/>
                                <w:spacing w:val="-2"/>
                                <w:w w:val="105"/>
                                <w:sz w:val="16"/>
                              </w:rPr>
                            </w:pPr>
                            <w:r w:rsidRPr="00FB5A51">
                              <w:rPr>
                                <w:rFonts w:ascii="HGSｺﾞｼｯｸE" w:eastAsia="HGSｺﾞｼｯｸE" w:hAnsi="HGSｺﾞｼｯｸE" w:hint="eastAsia"/>
                                <w:color w:val="FFFFFF"/>
                                <w:spacing w:val="-2"/>
                                <w:w w:val="105"/>
                                <w:sz w:val="16"/>
                              </w:rPr>
                              <w:t>申込書・誓約書</w:t>
                            </w:r>
                          </w:p>
                          <w:p w:rsidR="00FA750A" w:rsidRPr="00FB5A51" w:rsidRDefault="00487087" w:rsidP="00FB5A51">
                            <w:pPr>
                              <w:pStyle w:val="a3"/>
                              <w:spacing w:before="177" w:line="163" w:lineRule="auto"/>
                              <w:ind w:left="0" w:right="154"/>
                              <w:jc w:val="center"/>
                              <w:rPr>
                                <w:rFonts w:ascii="HGSｺﾞｼｯｸE" w:eastAsia="HGSｺﾞｼｯｸE" w:hAnsi="HGSｺﾞｼｯｸE"/>
                                <w:color w:val="FFFFFF"/>
                                <w:spacing w:val="-2"/>
                                <w:w w:val="105"/>
                                <w:sz w:val="16"/>
                              </w:rPr>
                            </w:pPr>
                            <w:r w:rsidRPr="00FB5A51">
                              <w:rPr>
                                <w:rFonts w:ascii="HGSｺﾞｼｯｸE" w:eastAsia="HGSｺﾞｼｯｸE" w:hAnsi="HGSｺﾞｼｯｸE" w:hint="eastAsia"/>
                                <w:color w:val="FFFFFF"/>
                                <w:spacing w:val="-6"/>
                                <w:w w:val="105"/>
                                <w:sz w:val="16"/>
                              </w:rPr>
                              <w:t>送付先</w:t>
                            </w:r>
                          </w:p>
                        </w:txbxContent>
                      </wps:txbx>
                      <wps:bodyPr vertOverflow="overflow" horzOverflow="overflow" wrap="square" lIns="0" tIns="0" rIns="0" bIns="0" rtlCol="0"/>
                    </wps:wsp>
                  </a:graphicData>
                </a:graphic>
                <wp14:sizeRelH relativeFrom="margin">
                  <wp14:pctWidth>0</wp14:pctWidth>
                </wp14:sizeRelH>
              </wp:anchor>
            </w:drawing>
          </mc:Choice>
          <mc:Fallback>
            <w:pict>
              <v:shape id="Textbox 16" o:spid="_x0000_s1029" type="#_x0000_t202" style="position:absolute;left:0;text-align:left;margin-left:40.15pt;margin-top:8.05pt;width:68.75pt;height:38.25pt;z-index:-503316478;visibility:visible;mso-wrap-style:square;mso-width-percent:0;mso-wrap-distance-left:0;mso-wrap-distance-top:0;mso-wrap-distance-right:0;mso-wrap-distance-bottom:0;mso-position-horizontal:absolute;mso-position-horizontal-relative:page;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ad6vxgEAAHoDAAAOAAAAZHJzL2Uyb0RvYy54bWysU9tu2zAMfR+wfxD0vjiX5QIjToE16zBg&#10;WAe0+wBZlmIBkqlRauzs60cpcVpsfSr2QlPk8REPSW1vBmfZUWEw0FV8NplypjoJjekOFf/5ePdh&#10;w1mIomuEhU5V/KQCv9m9f7ftfanm0IJtFDIi6ULZ+4q3MfqyKIJslRNhAl51lNSATkQ64qFoUPTE&#10;7mwxn05XRQ/YeASpQqDo/pzku8yvtZLxXuugIrMVp9pitphtnWyx24rygMK3Rl7KEG+owgnT0aVX&#10;qr2Igj2h+YfKGYkQQMeJBFeA1kaqrIHUzKZ/qXlohVdZCzUn+Gubwv+jld+PP5CZhmY3XSw464Sj&#10;KT2qIdYwsNkqNaj3oSTcgydkHD7BQOAxHiiYdA8aXfqSIkZ5avXp2l4iY5KCm/ViNl9yJin1cbNc&#10;r5eJpXj+2WOIXxQ4lpyKI00vN1Ucv4V4ho6QdFcAa5o7Y20+4KG+tciOgia92q8+r3ONxP4CViQp&#10;55KTF4d6yNoXo5wamhOppIWO92S0hb7icPE4awF/vxbvaYEqHn49CVSc2a8dTSht2+jg6NSjg9He&#10;Qt7JpCsVQwPOzbgsY9qgl+eMen4yuz8AAAD//wMAUEsDBBQABgAIAAAAIQAv9gbM2wAAAAgBAAAP&#10;AAAAZHJzL2Rvd25yZXYueG1sTI9BT4QwEIXvJv6HZky8uQU2QUTKBk2MiTdX47nQEYh0CrTs1n/v&#10;eNLjvPfyzXvVIdpJnHD1oyMF6S4BgdQ5M1Kv4P3t6aYA4YMmoydHqOAbPRzqy4tKl8ad6RVPx9AL&#10;hpAvtYIhhLmU0ncDWu13bkZi79OtVgc+116aVZ8ZbieZJUkurR6JPwx6xscBu6/jZhXcNfvnh/Yj&#10;vqRxM0uxLM2Wrb1S11exuQcRMIa/MPzW5+pQc6fWbWS8mBQUyZ6TrOcpCPaz9JantAzPcpB1Jf8P&#10;qH8AAAD//wMAUEsBAi0AFAAGAAgAAAAhALaDOJL+AAAA4QEAABMAAAAAAAAAAAAAAAAAAAAAAFtD&#10;b250ZW50X1R5cGVzXS54bWxQSwECLQAUAAYACAAAACEAOP0h/9YAAACUAQAACwAAAAAAAAAAAAAA&#10;AAAvAQAAX3JlbHMvLnJlbHNQSwECLQAUAAYACAAAACEAEGner8YBAAB6AwAADgAAAAAAAAAAAAAA&#10;AAAuAgAAZHJzL2Uyb0RvYy54bWxQSwECLQAUAAYACAAAACEAL/YGzNsAAAAIAQAADwAAAAAAAAAA&#10;AAAAAAAgBAAAZHJzL2Rvd25yZXYueG1sUEsFBgAAAAAEAAQA8wAAACgFAAAAAA==&#10;" fillcolor="#6d6e71" stroked="f">
                <v:textbox inset="0,0,0,0">
                  <w:txbxContent>
                    <w:p w:rsidR="00615C28" w:rsidRPr="00FB5A51" w:rsidRDefault="00615C28" w:rsidP="00FB5A51">
                      <w:pPr>
                        <w:pStyle w:val="a3"/>
                        <w:spacing w:before="177" w:line="163" w:lineRule="auto"/>
                        <w:ind w:left="0" w:right="154"/>
                        <w:jc w:val="right"/>
                        <w:rPr>
                          <w:rFonts w:ascii="HGSｺﾞｼｯｸE" w:eastAsia="HGSｺﾞｼｯｸE" w:hAnsi="HGSｺﾞｼｯｸE" w:hint="eastAsia"/>
                          <w:color w:val="FFFFFF"/>
                          <w:spacing w:val="-2"/>
                          <w:w w:val="105"/>
                          <w:sz w:val="16"/>
                        </w:rPr>
                      </w:pPr>
                      <w:r w:rsidRPr="00FB5A51">
                        <w:rPr>
                          <w:rFonts w:ascii="HGSｺﾞｼｯｸE" w:eastAsia="HGSｺﾞｼｯｸE" w:hAnsi="HGSｺﾞｼｯｸE" w:hint="eastAsia"/>
                          <w:color w:val="FFFFFF"/>
                          <w:spacing w:val="-2"/>
                          <w:w w:val="105"/>
                          <w:sz w:val="16"/>
                        </w:rPr>
                        <w:t>申込書・誓約書</w:t>
                      </w:r>
                    </w:p>
                    <w:p w:rsidR="00FA750A" w:rsidRPr="00FB5A51" w:rsidRDefault="00487087" w:rsidP="00FB5A51">
                      <w:pPr>
                        <w:pStyle w:val="a3"/>
                        <w:spacing w:before="177" w:line="163" w:lineRule="auto"/>
                        <w:ind w:left="0" w:right="154"/>
                        <w:jc w:val="center"/>
                        <w:rPr>
                          <w:rFonts w:ascii="HGSｺﾞｼｯｸE" w:eastAsia="HGSｺﾞｼｯｸE" w:hAnsi="HGSｺﾞｼｯｸE" w:hint="eastAsia"/>
                          <w:color w:val="FFFFFF"/>
                          <w:spacing w:val="-2"/>
                          <w:w w:val="105"/>
                          <w:sz w:val="16"/>
                        </w:rPr>
                      </w:pPr>
                      <w:r w:rsidRPr="00FB5A51">
                        <w:rPr>
                          <w:rFonts w:ascii="HGSｺﾞｼｯｸE" w:eastAsia="HGSｺﾞｼｯｸE" w:hAnsi="HGSｺﾞｼｯｸE" w:hint="eastAsia"/>
                          <w:color w:val="FFFFFF"/>
                          <w:spacing w:val="-6"/>
                          <w:w w:val="105"/>
                          <w:sz w:val="16"/>
                        </w:rPr>
                        <w:t>送付先</w:t>
                      </w:r>
                    </w:p>
                  </w:txbxContent>
                </v:textbox>
                <w10:wrap type="tight" anchorx="page"/>
              </v:shape>
            </w:pict>
          </mc:Fallback>
        </mc:AlternateContent>
      </w:r>
      <w:r w:rsidR="00C33E42" w:rsidRPr="00583530">
        <w:rPr>
          <w:rFonts w:ascii="HGSｺﾞｼｯｸM" w:eastAsia="HGSｺﾞｼｯｸM" w:hAnsiTheme="majorEastAsia" w:hint="eastAsia"/>
          <w:sz w:val="17"/>
        </w:rPr>
        <w:t>吉川市物価高騰対策商品券事務局</w:t>
      </w:r>
    </w:p>
    <w:p w:rsidR="00C33E42" w:rsidRPr="00583530" w:rsidRDefault="00C33E42" w:rsidP="00615C28">
      <w:pPr>
        <w:spacing w:line="256" w:lineRule="exact"/>
        <w:ind w:firstLineChars="50" w:firstLine="80"/>
        <w:rPr>
          <w:rFonts w:ascii="HGSｺﾞｼｯｸM" w:eastAsia="HGSｺﾞｼｯｸM" w:hAnsiTheme="majorEastAsia"/>
          <w:sz w:val="16"/>
          <w:szCs w:val="16"/>
        </w:rPr>
      </w:pPr>
      <w:r w:rsidRPr="00583530">
        <w:rPr>
          <w:rFonts w:ascii="HGSｺﾞｼｯｸM" w:eastAsia="HGSｺﾞｼｯｸM" w:hAnsiTheme="majorEastAsia" w:hint="eastAsia"/>
          <w:b/>
          <w:sz w:val="16"/>
          <w:szCs w:val="16"/>
        </w:rPr>
        <w:t xml:space="preserve">E-mail: </w:t>
      </w:r>
      <w:hyperlink r:id="rId7" w:history="1">
        <w:r w:rsidRPr="00583530">
          <w:rPr>
            <w:rFonts w:ascii="HGSｺﾞｼｯｸM" w:eastAsia="HGSｺﾞｼｯｸM" w:hint="eastAsia"/>
            <w:b/>
            <w:sz w:val="18"/>
          </w:rPr>
          <w:t>yoshikawa.syohinken@or.kntct.com</w:t>
        </w:r>
      </w:hyperlink>
    </w:p>
    <w:p w:rsidR="00C33E42" w:rsidRPr="00583530" w:rsidRDefault="00487087" w:rsidP="00615C28">
      <w:pPr>
        <w:spacing w:line="256" w:lineRule="exact"/>
        <w:ind w:firstLineChars="50" w:firstLine="93"/>
        <w:rPr>
          <w:rFonts w:ascii="HGSｺﾞｼｯｸM" w:eastAsia="HGSｺﾞｼｯｸM" w:hAnsiTheme="majorEastAsia"/>
          <w:sz w:val="16"/>
          <w:szCs w:val="16"/>
        </w:rPr>
      </w:pPr>
      <w:r w:rsidRPr="00583530">
        <w:rPr>
          <w:rFonts w:ascii="HGSｺﾞｼｯｸM" w:eastAsia="HGSｺﾞｼｯｸM" w:hAnsiTheme="majorEastAsia" w:hint="eastAsia"/>
          <w:b/>
          <w:w w:val="115"/>
          <w:sz w:val="16"/>
          <w:szCs w:val="16"/>
        </w:rPr>
        <w:t>FAX</w:t>
      </w:r>
      <w:r w:rsidR="00615C28" w:rsidRPr="00583530">
        <w:rPr>
          <w:rFonts w:ascii="HGSｺﾞｼｯｸM" w:eastAsia="HGSｺﾞｼｯｸM" w:hAnsiTheme="majorEastAsia" w:hint="eastAsia"/>
          <w:b/>
          <w:w w:val="115"/>
          <w:sz w:val="16"/>
          <w:szCs w:val="16"/>
        </w:rPr>
        <w:t xml:space="preserve">   :</w:t>
      </w:r>
      <w:r w:rsidR="00C33E42" w:rsidRPr="00583530">
        <w:rPr>
          <w:rFonts w:ascii="HGSｺﾞｼｯｸM" w:eastAsia="HGSｺﾞｼｯｸM" w:hAnsiTheme="majorEastAsia" w:hint="eastAsia"/>
          <w:b/>
          <w:w w:val="115"/>
          <w:sz w:val="16"/>
          <w:szCs w:val="16"/>
        </w:rPr>
        <w:t>048-641-7009</w:t>
      </w:r>
    </w:p>
    <w:p w:rsidR="00615C28" w:rsidRPr="00583530" w:rsidRDefault="00615C28" w:rsidP="00615C28">
      <w:pPr>
        <w:tabs>
          <w:tab w:val="left" w:pos="1860"/>
        </w:tabs>
        <w:ind w:firstLineChars="50" w:firstLine="78"/>
        <w:rPr>
          <w:rFonts w:ascii="HGSｺﾞｼｯｸM" w:eastAsia="HGSｺﾞｼｯｸM" w:hAnsiTheme="majorEastAsia"/>
          <w:b/>
          <w:spacing w:val="-4"/>
          <w:sz w:val="16"/>
          <w:szCs w:val="16"/>
        </w:rPr>
      </w:pPr>
      <w:r w:rsidRPr="00583530">
        <w:rPr>
          <w:rFonts w:ascii="HGSｺﾞｼｯｸM" w:eastAsia="HGSｺﾞｼｯｸM" w:hAnsiTheme="majorEastAsia" w:hint="eastAsia"/>
          <w:b/>
          <w:spacing w:val="-4"/>
          <w:sz w:val="16"/>
          <w:szCs w:val="16"/>
        </w:rPr>
        <w:t xml:space="preserve">送付先 :埼玉県さいたま市大宮区宮町3-13-2 OMCビル1階　　　　　　　　　　　　　　　　　　　　  </w:t>
      </w:r>
    </w:p>
    <w:p w:rsidR="00615C28" w:rsidRPr="00583530" w:rsidRDefault="00615C28" w:rsidP="00615C28">
      <w:pPr>
        <w:tabs>
          <w:tab w:val="left" w:pos="1860"/>
        </w:tabs>
        <w:ind w:firstLineChars="1400" w:firstLine="2193"/>
        <w:rPr>
          <w:rFonts w:ascii="HGSｺﾞｼｯｸM" w:eastAsia="HGSｺﾞｼｯｸM" w:hAnsiTheme="majorEastAsia"/>
          <w:b/>
          <w:spacing w:val="-4"/>
          <w:sz w:val="16"/>
          <w:szCs w:val="16"/>
        </w:rPr>
      </w:pPr>
      <w:r w:rsidRPr="00583530">
        <w:rPr>
          <w:rFonts w:ascii="HGSｺﾞｼｯｸM" w:eastAsia="HGSｺﾞｼｯｸM" w:hAnsiTheme="majorEastAsia" w:hint="eastAsia"/>
          <w:b/>
          <w:spacing w:val="-4"/>
          <w:sz w:val="16"/>
          <w:szCs w:val="16"/>
        </w:rPr>
        <w:t>「吉川市物価高騰対策商品券事務局」宛</w:t>
      </w:r>
    </w:p>
    <w:p w:rsidR="00B7639D" w:rsidRPr="00583530" w:rsidRDefault="00B7639D" w:rsidP="00615C28">
      <w:pPr>
        <w:tabs>
          <w:tab w:val="left" w:pos="1860"/>
        </w:tabs>
        <w:ind w:firstLineChars="1200" w:firstLine="1632"/>
        <w:rPr>
          <w:rFonts w:ascii="HGSｺﾞｼｯｸM" w:eastAsia="HGSｺﾞｼｯｸM" w:hAnsiTheme="majorEastAsia"/>
          <w:sz w:val="14"/>
        </w:rPr>
      </w:pPr>
      <w:r w:rsidRPr="00583530">
        <w:rPr>
          <w:rFonts w:ascii="HGSｺﾞｼｯｸM" w:eastAsia="HGSｺﾞｼｯｸM" w:hAnsiTheme="majorEastAsia" w:hint="eastAsia"/>
          <w:spacing w:val="-4"/>
          <w:sz w:val="14"/>
        </w:rPr>
        <w:t>●</w:t>
      </w:r>
      <w:r w:rsidR="00C33E42" w:rsidRPr="00583530">
        <w:rPr>
          <w:rFonts w:ascii="HGSｺﾞｼｯｸM" w:eastAsia="HGSｺﾞｼｯｸM" w:hAnsiTheme="majorEastAsia" w:hint="eastAsia"/>
          <w:spacing w:val="-4"/>
          <w:sz w:val="14"/>
        </w:rPr>
        <w:t>E-mail・</w:t>
      </w:r>
      <w:r w:rsidR="00487087" w:rsidRPr="00583530">
        <w:rPr>
          <w:rFonts w:ascii="HGSｺﾞｼｯｸM" w:eastAsia="HGSｺﾞｼｯｸM" w:hAnsiTheme="majorEastAsia" w:hint="eastAsia"/>
          <w:spacing w:val="-4"/>
          <w:sz w:val="14"/>
        </w:rPr>
        <w:t xml:space="preserve"> </w:t>
      </w:r>
      <w:r w:rsidR="00487087" w:rsidRPr="00583530">
        <w:rPr>
          <w:rFonts w:ascii="HGSｺﾞｼｯｸM" w:eastAsia="HGSｺﾞｼｯｸM" w:hAnsiTheme="majorEastAsia" w:hint="eastAsia"/>
          <w:sz w:val="14"/>
        </w:rPr>
        <w:t>FAX</w:t>
      </w:r>
      <w:r w:rsidR="00487087" w:rsidRPr="00583530">
        <w:rPr>
          <w:rFonts w:ascii="HGSｺﾞｼｯｸM" w:eastAsia="HGSｺﾞｼｯｸM" w:hAnsiTheme="majorEastAsia" w:hint="eastAsia"/>
          <w:spacing w:val="-2"/>
          <w:sz w:val="14"/>
        </w:rPr>
        <w:t xml:space="preserve"> 送信後はお手元にて保管下さい</w:t>
      </w:r>
    </w:p>
    <w:p w:rsidR="00FA750A" w:rsidRPr="00583530" w:rsidRDefault="00487087" w:rsidP="00C33E42">
      <w:pPr>
        <w:spacing w:before="23"/>
        <w:rPr>
          <w:rFonts w:ascii="HGSｺﾞｼｯｸM" w:eastAsia="HGSｺﾞｼｯｸM" w:hAnsiTheme="majorEastAsia"/>
          <w:b/>
          <w:sz w:val="18"/>
        </w:rPr>
      </w:pPr>
      <w:r w:rsidRPr="00583530">
        <w:rPr>
          <w:rFonts w:ascii="HGSｺﾞｼｯｸM" w:eastAsia="HGSｺﾞｼｯｸM" w:hAnsiTheme="majorEastAsia" w:hint="eastAsia"/>
          <w:b/>
          <w:sz w:val="18"/>
        </w:rPr>
        <w:t>※ご記入いただいた情報は、本事業の円滑な運営のため、市が業務を委託する事業者</w:t>
      </w:r>
      <w:r w:rsidR="00C33E42" w:rsidRPr="00583530">
        <w:rPr>
          <w:rFonts w:ascii="HGSｺﾞｼｯｸM" w:eastAsia="HGSｺﾞｼｯｸM" w:hAnsiTheme="majorEastAsia" w:hint="eastAsia"/>
          <w:b/>
          <w:sz w:val="18"/>
        </w:rPr>
        <w:t>（近畿日本ツーリスト）にて保管し、市に共有させていただきます。</w:t>
      </w:r>
    </w:p>
    <w:sectPr w:rsidR="00FA750A" w:rsidRPr="00583530">
      <w:type w:val="continuous"/>
      <w:pgSz w:w="11910" w:h="16840"/>
      <w:pgMar w:top="580" w:right="708" w:bottom="280" w:left="566" w:header="0" w:footer="0" w:gutter="0"/>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A93443" w:rsidRDefault="00A93443">
      <w:r>
        <w:separator/>
      </w:r>
    </w:p>
  </w:endnote>
  <w:endnote w:type="continuationSeparator" w:id="0">
    <w:p w:rsidR="00A93443" w:rsidRDefault="00A9344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Microsoft JhengHei">
    <w:panose1 w:val="020B0604030504040204"/>
    <w:charset w:val="88"/>
    <w:family w:val="swiss"/>
    <w:pitch w:val="variable"/>
    <w:sig w:usb0="000002A7" w:usb1="28CF4400" w:usb2="00000016" w:usb3="00000000" w:csb0="00100009"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ＭＳ 明朝">
    <w:altName w:val="MS Mincho"/>
    <w:panose1 w:val="02020609040205080304"/>
    <w:charset w:val="80"/>
    <w:family w:val="roman"/>
    <w:pitch w:val="fixed"/>
    <w:sig w:usb0="E00002FF" w:usb1="6AC7FDFB" w:usb2="08000012" w:usb3="00000000" w:csb0="0002009F" w:csb1="00000000"/>
  </w:font>
  <w:font w:name="Microsoft YaHei">
    <w:panose1 w:val="020B0503020204020204"/>
    <w:charset w:val="86"/>
    <w:family w:val="swiss"/>
    <w:pitch w:val="variable"/>
    <w:sig w:usb0="80000287" w:usb1="2ACF3C50" w:usb2="00000016" w:usb3="00000000" w:csb0="0004001F" w:csb1="00000000"/>
  </w:font>
  <w:font w:name="ＭＳ Ｐゴシック">
    <w:panose1 w:val="020B0600070205080204"/>
    <w:charset w:val="80"/>
    <w:family w:val="modern"/>
    <w:pitch w:val="variable"/>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ＭＳ ゴシック">
    <w:altName w:val="MS Gothic"/>
    <w:panose1 w:val="020B0609070205080204"/>
    <w:charset w:val="80"/>
    <w:family w:val="modern"/>
    <w:pitch w:val="fixed"/>
    <w:sig w:usb0="E00002FF" w:usb1="6AC7FDFB" w:usb2="08000012" w:usb3="00000000" w:csb0="0002009F" w:csb1="00000000"/>
  </w:font>
  <w:font w:name="HGSｺﾞｼｯｸM">
    <w:panose1 w:val="020B0600000000000000"/>
    <w:charset w:val="80"/>
    <w:family w:val="modern"/>
    <w:pitch w:val="variable"/>
    <w:sig w:usb0="80000281" w:usb1="28C76CF8" w:usb2="00000010" w:usb3="00000000" w:csb0="00020000" w:csb1="00000000"/>
  </w:font>
  <w:font w:name="MingLiU_HKSCS-ExtB">
    <w:panose1 w:val="02020500000000000000"/>
    <w:charset w:val="88"/>
    <w:family w:val="roman"/>
    <w:pitch w:val="variable"/>
    <w:sig w:usb0="8000002F" w:usb1="0A080008" w:usb2="00000010" w:usb3="00000000" w:csb0="00100001" w:csb1="00000000"/>
  </w:font>
  <w:font w:name="HGSｺﾞｼｯｸE">
    <w:panose1 w:val="020B0900000000000000"/>
    <w:charset w:val="80"/>
    <w:family w:val="modern"/>
    <w:pitch w:val="variable"/>
    <w:sig w:usb0="E00002FF" w:usb1="6AC7FDFB" w:usb2="00000012"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A93443" w:rsidRDefault="00A93443">
      <w:r>
        <w:separator/>
      </w:r>
    </w:p>
  </w:footnote>
  <w:footnote w:type="continuationSeparator" w:id="0">
    <w:p w:rsidR="00A93443" w:rsidRDefault="00A93443">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1"/>
    <w:multiLevelType w:val="hybridMultilevel"/>
    <w:tmpl w:val="00000000"/>
    <w:lvl w:ilvl="0" w:tplc="00000000">
      <w:start w:val="1"/>
      <w:numFmt w:val="decimal"/>
      <w:lvlText w:val="(%1)"/>
      <w:lvlJc w:val="left"/>
      <w:pPr>
        <w:ind w:left="482" w:hanging="370"/>
      </w:pPr>
      <w:rPr>
        <w:rFonts w:ascii="Microsoft JhengHei" w:eastAsia="Microsoft JhengHei" w:hAnsi="Microsoft JhengHei" w:hint="default"/>
        <w:b w:val="0"/>
        <w:i w:val="0"/>
        <w:color w:val="231F20"/>
        <w:spacing w:val="0"/>
        <w:w w:val="116"/>
        <w:sz w:val="15"/>
      </w:rPr>
    </w:lvl>
    <w:lvl w:ilvl="1" w:tplc="00000000">
      <w:numFmt w:val="bullet"/>
      <w:lvlText w:val="•"/>
      <w:lvlJc w:val="left"/>
      <w:pPr>
        <w:ind w:left="791" w:hanging="370"/>
      </w:pPr>
      <w:rPr>
        <w:rFonts w:hint="default"/>
      </w:rPr>
    </w:lvl>
    <w:lvl w:ilvl="2" w:tplc="00000000">
      <w:numFmt w:val="bullet"/>
      <w:lvlText w:val="•"/>
      <w:lvlJc w:val="left"/>
      <w:pPr>
        <w:ind w:left="1102" w:hanging="370"/>
      </w:pPr>
      <w:rPr>
        <w:rFonts w:hint="default"/>
      </w:rPr>
    </w:lvl>
    <w:lvl w:ilvl="3" w:tplc="00000000">
      <w:numFmt w:val="bullet"/>
      <w:lvlText w:val="•"/>
      <w:lvlJc w:val="left"/>
      <w:pPr>
        <w:ind w:left="1413" w:hanging="370"/>
      </w:pPr>
      <w:rPr>
        <w:rFonts w:hint="default"/>
      </w:rPr>
    </w:lvl>
    <w:lvl w:ilvl="4" w:tplc="00000000">
      <w:numFmt w:val="bullet"/>
      <w:lvlText w:val="•"/>
      <w:lvlJc w:val="left"/>
      <w:pPr>
        <w:ind w:left="1724" w:hanging="370"/>
      </w:pPr>
      <w:rPr>
        <w:rFonts w:hint="default"/>
      </w:rPr>
    </w:lvl>
    <w:lvl w:ilvl="5" w:tplc="00000000">
      <w:numFmt w:val="bullet"/>
      <w:lvlText w:val="•"/>
      <w:lvlJc w:val="left"/>
      <w:pPr>
        <w:ind w:left="2036" w:hanging="370"/>
      </w:pPr>
      <w:rPr>
        <w:rFonts w:hint="default"/>
      </w:rPr>
    </w:lvl>
    <w:lvl w:ilvl="6" w:tplc="00000000">
      <w:numFmt w:val="bullet"/>
      <w:lvlText w:val="•"/>
      <w:lvlJc w:val="left"/>
      <w:pPr>
        <w:ind w:left="2347" w:hanging="370"/>
      </w:pPr>
      <w:rPr>
        <w:rFonts w:hint="default"/>
      </w:rPr>
    </w:lvl>
    <w:lvl w:ilvl="7" w:tplc="00000000">
      <w:numFmt w:val="bullet"/>
      <w:lvlText w:val="•"/>
      <w:lvlJc w:val="left"/>
      <w:pPr>
        <w:ind w:left="2658" w:hanging="370"/>
      </w:pPr>
      <w:rPr>
        <w:rFonts w:hint="default"/>
      </w:rPr>
    </w:lvl>
    <w:lvl w:ilvl="8" w:tplc="00000000">
      <w:numFmt w:val="bullet"/>
      <w:lvlText w:val="•"/>
      <w:lvlJc w:val="left"/>
      <w:pPr>
        <w:ind w:left="2969" w:hanging="370"/>
      </w:pPr>
      <w:rPr>
        <w:rFonts w:hint="default"/>
      </w:rPr>
    </w:lvl>
  </w:abstractNum>
  <w:abstractNum w:abstractNumId="1" w15:restartNumberingAfterBreak="0">
    <w:nsid w:val="00000002"/>
    <w:multiLevelType w:val="hybridMultilevel"/>
    <w:tmpl w:val="00000000"/>
    <w:lvl w:ilvl="0" w:tplc="00000000">
      <w:start w:val="1"/>
      <w:numFmt w:val="decimal"/>
      <w:lvlText w:val="(%1)"/>
      <w:lvlJc w:val="left"/>
      <w:pPr>
        <w:ind w:left="483" w:hanging="370"/>
      </w:pPr>
      <w:rPr>
        <w:rFonts w:ascii="Microsoft JhengHei" w:eastAsia="Microsoft JhengHei" w:hAnsi="Microsoft JhengHei" w:hint="default"/>
        <w:b w:val="0"/>
        <w:i w:val="0"/>
        <w:color w:val="231F20"/>
        <w:spacing w:val="0"/>
        <w:w w:val="116"/>
        <w:sz w:val="15"/>
      </w:rPr>
    </w:lvl>
    <w:lvl w:ilvl="1" w:tplc="00000000">
      <w:numFmt w:val="bullet"/>
      <w:lvlText w:val="•"/>
      <w:lvlJc w:val="left"/>
      <w:pPr>
        <w:ind w:left="1045" w:hanging="370"/>
      </w:pPr>
      <w:rPr>
        <w:rFonts w:hint="default"/>
      </w:rPr>
    </w:lvl>
    <w:lvl w:ilvl="2" w:tplc="00000000">
      <w:numFmt w:val="bullet"/>
      <w:lvlText w:val="•"/>
      <w:lvlJc w:val="left"/>
      <w:pPr>
        <w:ind w:left="1610" w:hanging="370"/>
      </w:pPr>
      <w:rPr>
        <w:rFonts w:hint="default"/>
      </w:rPr>
    </w:lvl>
    <w:lvl w:ilvl="3" w:tplc="00000000">
      <w:numFmt w:val="bullet"/>
      <w:lvlText w:val="•"/>
      <w:lvlJc w:val="left"/>
      <w:pPr>
        <w:ind w:left="2175" w:hanging="370"/>
      </w:pPr>
      <w:rPr>
        <w:rFonts w:hint="default"/>
      </w:rPr>
    </w:lvl>
    <w:lvl w:ilvl="4" w:tplc="00000000">
      <w:numFmt w:val="bullet"/>
      <w:lvlText w:val="•"/>
      <w:lvlJc w:val="left"/>
      <w:pPr>
        <w:ind w:left="2740" w:hanging="370"/>
      </w:pPr>
      <w:rPr>
        <w:rFonts w:hint="default"/>
      </w:rPr>
    </w:lvl>
    <w:lvl w:ilvl="5" w:tplc="00000000">
      <w:numFmt w:val="bullet"/>
      <w:lvlText w:val="•"/>
      <w:lvlJc w:val="left"/>
      <w:pPr>
        <w:ind w:left="3306" w:hanging="370"/>
      </w:pPr>
      <w:rPr>
        <w:rFonts w:hint="default"/>
      </w:rPr>
    </w:lvl>
    <w:lvl w:ilvl="6" w:tplc="00000000">
      <w:numFmt w:val="bullet"/>
      <w:lvlText w:val="•"/>
      <w:lvlJc w:val="left"/>
      <w:pPr>
        <w:ind w:left="3871" w:hanging="370"/>
      </w:pPr>
      <w:rPr>
        <w:rFonts w:hint="default"/>
      </w:rPr>
    </w:lvl>
    <w:lvl w:ilvl="7" w:tplc="00000000">
      <w:numFmt w:val="bullet"/>
      <w:lvlText w:val="•"/>
      <w:lvlJc w:val="left"/>
      <w:pPr>
        <w:ind w:left="4436" w:hanging="370"/>
      </w:pPr>
      <w:rPr>
        <w:rFonts w:hint="default"/>
      </w:rPr>
    </w:lvl>
    <w:lvl w:ilvl="8" w:tplc="00000000">
      <w:numFmt w:val="bullet"/>
      <w:lvlText w:val="•"/>
      <w:lvlJc w:val="left"/>
      <w:pPr>
        <w:ind w:left="5001" w:hanging="370"/>
      </w:pPr>
      <w:rPr>
        <w:rFonts w:hint="default"/>
      </w:rPr>
    </w:lvl>
  </w:abstractNum>
  <w:abstractNum w:abstractNumId="2" w15:restartNumberingAfterBreak="0">
    <w:nsid w:val="00000003"/>
    <w:multiLevelType w:val="hybridMultilevel"/>
    <w:tmpl w:val="00000000"/>
    <w:lvl w:ilvl="0" w:tplc="00000000">
      <w:numFmt w:val="bullet"/>
      <w:lvlText w:val="●"/>
      <w:lvlJc w:val="left"/>
      <w:pPr>
        <w:ind w:left="1910" w:hanging="249"/>
      </w:pPr>
      <w:rPr>
        <w:rFonts w:ascii="Microsoft JhengHei" w:eastAsia="Microsoft JhengHei" w:hAnsi="Microsoft JhengHei" w:hint="default"/>
        <w:b w:val="0"/>
        <w:i w:val="0"/>
        <w:color w:val="231F20"/>
        <w:spacing w:val="0"/>
        <w:w w:val="88"/>
        <w:sz w:val="20"/>
        <w:u w:val="single" w:color="231F20"/>
      </w:rPr>
    </w:lvl>
    <w:lvl w:ilvl="1" w:tplc="00000000">
      <w:numFmt w:val="bullet"/>
      <w:lvlText w:val="•"/>
      <w:lvlJc w:val="left"/>
      <w:pPr>
        <w:ind w:left="2791" w:hanging="249"/>
      </w:pPr>
      <w:rPr>
        <w:rFonts w:hint="default"/>
      </w:rPr>
    </w:lvl>
    <w:lvl w:ilvl="2" w:tplc="00000000">
      <w:numFmt w:val="bullet"/>
      <w:lvlText w:val="•"/>
      <w:lvlJc w:val="left"/>
      <w:pPr>
        <w:ind w:left="3662" w:hanging="249"/>
      </w:pPr>
      <w:rPr>
        <w:rFonts w:hint="default"/>
      </w:rPr>
    </w:lvl>
    <w:lvl w:ilvl="3" w:tplc="00000000">
      <w:numFmt w:val="bullet"/>
      <w:lvlText w:val="•"/>
      <w:lvlJc w:val="left"/>
      <w:pPr>
        <w:ind w:left="4533" w:hanging="249"/>
      </w:pPr>
      <w:rPr>
        <w:rFonts w:hint="default"/>
      </w:rPr>
    </w:lvl>
    <w:lvl w:ilvl="4" w:tplc="00000000">
      <w:numFmt w:val="bullet"/>
      <w:lvlText w:val="•"/>
      <w:lvlJc w:val="left"/>
      <w:pPr>
        <w:ind w:left="5404" w:hanging="249"/>
      </w:pPr>
      <w:rPr>
        <w:rFonts w:hint="default"/>
      </w:rPr>
    </w:lvl>
    <w:lvl w:ilvl="5" w:tplc="00000000">
      <w:numFmt w:val="bullet"/>
      <w:lvlText w:val="•"/>
      <w:lvlJc w:val="left"/>
      <w:pPr>
        <w:ind w:left="6275" w:hanging="249"/>
      </w:pPr>
      <w:rPr>
        <w:rFonts w:hint="default"/>
      </w:rPr>
    </w:lvl>
    <w:lvl w:ilvl="6" w:tplc="00000000">
      <w:numFmt w:val="bullet"/>
      <w:lvlText w:val="•"/>
      <w:lvlJc w:val="left"/>
      <w:pPr>
        <w:ind w:left="7146" w:hanging="249"/>
      </w:pPr>
      <w:rPr>
        <w:rFonts w:hint="default"/>
      </w:rPr>
    </w:lvl>
    <w:lvl w:ilvl="7" w:tplc="00000000">
      <w:numFmt w:val="bullet"/>
      <w:lvlText w:val="•"/>
      <w:lvlJc w:val="left"/>
      <w:pPr>
        <w:ind w:left="8018" w:hanging="249"/>
      </w:pPr>
      <w:rPr>
        <w:rFonts w:hint="default"/>
      </w:rPr>
    </w:lvl>
    <w:lvl w:ilvl="8" w:tplc="00000000">
      <w:numFmt w:val="bullet"/>
      <w:lvlText w:val="•"/>
      <w:lvlJc w:val="left"/>
      <w:pPr>
        <w:ind w:left="8889" w:hanging="249"/>
      </w:pPr>
      <w:rPr>
        <w:rFonts w:hint="default"/>
      </w:rPr>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60"/>
  <w:bordersDoNotSurroundHeader/>
  <w:bordersDoNotSurroundFooter/>
  <w:defaultTabStop w:val="720"/>
  <w:defaultTableStyle w:val="1"/>
  <w:drawingGridHorizontalSpacing w:val="110"/>
  <w:displayHorizontalDrawingGridEvery w:val="2"/>
  <w:characterSpacingControl w:val="doNotCompress"/>
  <w:hdrShapeDefaults>
    <o:shapedefaults v:ext="edit" spidmax="2049">
      <v:textbox inset="5.85pt,.7pt,5.85pt,.7pt"/>
    </o:shapedefaults>
  </w:hdrShapeDefaults>
  <w:footnotePr>
    <w:footnote w:id="-1"/>
    <w:footnote w:id="0"/>
  </w:footnotePr>
  <w:endnotePr>
    <w:endnote w:id="-1"/>
    <w:endnote w:id="0"/>
  </w:endnotePr>
  <w:compat>
    <w:spaceForUL/>
    <w:doNotLeaveBackslashAlone/>
    <w:ulTrailSpace/>
    <w:doNotExpandShiftReturn/>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A750A"/>
    <w:rsid w:val="000F3C59"/>
    <w:rsid w:val="001B7E75"/>
    <w:rsid w:val="00222594"/>
    <w:rsid w:val="002C1434"/>
    <w:rsid w:val="00323185"/>
    <w:rsid w:val="00333104"/>
    <w:rsid w:val="0039659D"/>
    <w:rsid w:val="00487087"/>
    <w:rsid w:val="00583530"/>
    <w:rsid w:val="005A32F2"/>
    <w:rsid w:val="00615C28"/>
    <w:rsid w:val="00925878"/>
    <w:rsid w:val="00975753"/>
    <w:rsid w:val="00A061C2"/>
    <w:rsid w:val="00A93443"/>
    <w:rsid w:val="00B7639D"/>
    <w:rsid w:val="00C33E42"/>
    <w:rsid w:val="00C67B52"/>
    <w:rsid w:val="00C74EC8"/>
    <w:rsid w:val="00CD1614"/>
    <w:rsid w:val="00DA297E"/>
    <w:rsid w:val="00DB2654"/>
    <w:rsid w:val="00DD1C0F"/>
    <w:rsid w:val="00FA750A"/>
    <w:rsid w:val="00FB5A51"/>
  </w:rsids>
  <m:mathPr>
    <m:mathFont m:val="Cambria Math"/>
    <m:brkBin m:val="before"/>
    <m:brkBinSub m:val="--"/>
    <m:smallFrac m:val="0"/>
    <m:dispDef/>
    <m:lMargin m:val="0"/>
    <m:rMargin m:val="0"/>
    <m:defJc m:val="centerGroup"/>
    <m:wrapIndent m:val="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2049">
      <v:textbox inset="5.85pt,.7pt,5.85pt,.7pt"/>
    </o:shapedefaults>
    <o:shapelayout v:ext="edit">
      <o:idmap v:ext="edit" data="1"/>
    </o:shapelayout>
  </w:shapeDefaults>
  <w:decimalSymbol w:val="."/>
  <w:listSeparator w:val=","/>
  <w14:docId w14:val="52986011"/>
  <w15:chartTrackingRefBased/>
  <w15:docId w15:val="{DE687044-3A10-4C9D-AAA1-33761871AC2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imes New Roman"/>
        <w:sz w:val="22"/>
        <w:lang w:val="en-US" w:eastAsia="ja-JP"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Pr>
      <w:rFonts w:ascii="Microsoft JhengHei" w:eastAsia="Microsoft JhengHei" w:hAnsi="Microsoft JhengHei"/>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w:basedOn w:val="a"/>
    <w:qFormat/>
    <w:pPr>
      <w:ind w:left="215"/>
    </w:pPr>
    <w:rPr>
      <w:rFonts w:ascii="Microsoft YaHei" w:eastAsia="Microsoft YaHei" w:hAnsi="Microsoft YaHei"/>
      <w:b/>
      <w:sz w:val="18"/>
    </w:rPr>
  </w:style>
  <w:style w:type="paragraph" w:styleId="a4">
    <w:name w:val="Title"/>
    <w:basedOn w:val="a"/>
    <w:qFormat/>
    <w:pPr>
      <w:spacing w:line="435" w:lineRule="exact"/>
      <w:ind w:left="141"/>
      <w:jc w:val="center"/>
    </w:pPr>
    <w:rPr>
      <w:rFonts w:ascii="Microsoft YaHei" w:eastAsia="Microsoft YaHei" w:hAnsi="Microsoft YaHei"/>
      <w:b/>
      <w:sz w:val="28"/>
    </w:rPr>
  </w:style>
  <w:style w:type="paragraph" w:styleId="a5">
    <w:name w:val="List Paragraph"/>
    <w:basedOn w:val="a"/>
    <w:qFormat/>
    <w:pPr>
      <w:spacing w:line="299" w:lineRule="exact"/>
      <w:ind w:left="1860" w:hanging="198"/>
    </w:pPr>
    <w:rPr>
      <w:u w:val="single" w:color="000000"/>
    </w:rPr>
  </w:style>
  <w:style w:type="paragraph" w:customStyle="1" w:styleId="TableParagraph">
    <w:name w:val="Table Paragraph"/>
    <w:basedOn w:val="a"/>
    <w:qFormat/>
  </w:style>
  <w:style w:type="character" w:styleId="a6">
    <w:name w:val="footnote reference"/>
    <w:basedOn w:val="a0"/>
    <w:semiHidden/>
    <w:rPr>
      <w:vertAlign w:val="superscript"/>
    </w:rPr>
  </w:style>
  <w:style w:type="character" w:styleId="a7">
    <w:name w:val="endnote reference"/>
    <w:basedOn w:val="a0"/>
    <w:semiHidden/>
    <w:rPr>
      <w:vertAlign w:val="superscript"/>
    </w:rPr>
  </w:style>
  <w:style w:type="character" w:styleId="a8">
    <w:name w:val="Hyperlink"/>
    <w:basedOn w:val="a0"/>
    <w:rPr>
      <w:color w:val="0000FF" w:themeColor="hyperlink"/>
      <w:u w:val="single"/>
    </w:rPr>
  </w:style>
  <w:style w:type="paragraph" w:styleId="a9">
    <w:name w:val="header"/>
    <w:basedOn w:val="a"/>
    <w:link w:val="aa"/>
    <w:pPr>
      <w:tabs>
        <w:tab w:val="center" w:pos="4252"/>
        <w:tab w:val="right" w:pos="8504"/>
      </w:tabs>
      <w:snapToGrid w:val="0"/>
    </w:pPr>
  </w:style>
  <w:style w:type="character" w:customStyle="1" w:styleId="aa">
    <w:name w:val="ヘッダー (文字)"/>
    <w:basedOn w:val="a0"/>
    <w:link w:val="a9"/>
    <w:rPr>
      <w:rFonts w:ascii="Microsoft JhengHei" w:eastAsia="Microsoft JhengHei" w:hAnsi="Microsoft JhengHei"/>
    </w:rPr>
  </w:style>
  <w:style w:type="paragraph" w:styleId="ab">
    <w:name w:val="footer"/>
    <w:basedOn w:val="a"/>
    <w:link w:val="ac"/>
    <w:pPr>
      <w:tabs>
        <w:tab w:val="center" w:pos="4252"/>
        <w:tab w:val="right" w:pos="8504"/>
      </w:tabs>
      <w:snapToGrid w:val="0"/>
    </w:pPr>
  </w:style>
  <w:style w:type="character" w:customStyle="1" w:styleId="ac">
    <w:name w:val="フッター (文字)"/>
    <w:basedOn w:val="a0"/>
    <w:link w:val="ab"/>
    <w:rPr>
      <w:rFonts w:ascii="Microsoft JhengHei" w:eastAsia="Microsoft JhengHei" w:hAnsi="Microsoft JhengHei"/>
    </w:rPr>
  </w:style>
  <w:style w:type="table" w:customStyle="1" w:styleId="TableNormal">
    <w:name w:val="Table Normal"/>
    <w:basedOn w:val="a1"/>
    <w:tblPr>
      <w:tblStyleRowBandSize w:val="1"/>
      <w:tblStyleColBandSize w:val="1"/>
      <w:tblCellMar>
        <w:left w:w="0" w:type="dxa"/>
        <w:right w:w="0" w:type="dxa"/>
      </w:tblCellMar>
    </w:tblPr>
  </w:style>
  <w:style w:type="table" w:customStyle="1" w:styleId="1">
    <w:name w:val="表（シンプル 1）"/>
    <w:basedOn w:val="a1"/>
    <w:tblPr>
      <w:tblStyleRowBandSize w:val="1"/>
      <w:tblStyleColBandSize w:val="1"/>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Web">
    <w:name w:val="Normal (Web)"/>
    <w:basedOn w:val="a"/>
    <w:uiPriority w:val="99"/>
    <w:semiHidden/>
    <w:unhideWhenUsed/>
    <w:rsid w:val="00615C28"/>
    <w:pPr>
      <w:spacing w:before="100" w:beforeAutospacing="1" w:after="100" w:afterAutospacing="1"/>
    </w:pPr>
    <w:rPr>
      <w:rFonts w:ascii="ＭＳ Ｐゴシック" w:eastAsia="ＭＳ Ｐゴシック" w:hAnsi="ＭＳ Ｐゴシック" w:cs="ＭＳ Ｐゴシック"/>
      <w:sz w:val="24"/>
      <w:szCs w:val="24"/>
    </w:rPr>
  </w:style>
  <w:style w:type="paragraph" w:styleId="ad">
    <w:name w:val="Balloon Text"/>
    <w:basedOn w:val="a"/>
    <w:link w:val="ae"/>
    <w:uiPriority w:val="99"/>
    <w:semiHidden/>
    <w:unhideWhenUsed/>
    <w:rsid w:val="00583530"/>
    <w:rPr>
      <w:rFonts w:asciiTheme="majorHAnsi" w:eastAsiaTheme="majorEastAsia" w:hAnsiTheme="majorHAnsi" w:cstheme="majorBidi"/>
      <w:sz w:val="18"/>
      <w:szCs w:val="18"/>
    </w:rPr>
  </w:style>
  <w:style w:type="character" w:customStyle="1" w:styleId="ae">
    <w:name w:val="吹き出し (文字)"/>
    <w:basedOn w:val="a0"/>
    <w:link w:val="ad"/>
    <w:uiPriority w:val="99"/>
    <w:semiHidden/>
    <w:rsid w:val="00583530"/>
    <w:rPr>
      <w:rFonts w:asciiTheme="majorHAnsi" w:eastAsiaTheme="majorEastAsia" w:hAnsiTheme="majorHAnsi" w:cstheme="majorBid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047639546">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&#65279;<?xml version="1.0" encoding="utf-8" standalone="yes"?>
<Relationships xmlns="http://schemas.openxmlformats.org/package/2006/relationships">
  <Relationship Id="rId8" Type="http://schemas.openxmlformats.org/officeDocument/2006/relationships/fontTable" Target="fontTable.xml" />
  <Relationship Id="rId3" Type="http://schemas.openxmlformats.org/officeDocument/2006/relationships/settings" Target="settings.xml" />
  <Relationship Id="rId7" Type="http://schemas.openxmlformats.org/officeDocument/2006/relationships/hyperlink" Target="mailto:yoshikawa.syohinken@or.kntct.com" TargetMode="External" />
  <Relationship Id="rId2" Type="http://schemas.openxmlformats.org/officeDocument/2006/relationships/styles" Target="styles.xml" />
  <Relationship Id="rId1" Type="http://schemas.openxmlformats.org/officeDocument/2006/relationships/numbering" Target="numbering.xml" />
  <Relationship Id="rId6" Type="http://schemas.openxmlformats.org/officeDocument/2006/relationships/endnotes" Target="endnotes.xml" />
  <Relationship Id="rId5" Type="http://schemas.openxmlformats.org/officeDocument/2006/relationships/footnotes" Target="footnotes.xml" />
  <Relationship Id="rId4" Type="http://schemas.openxmlformats.org/officeDocument/2006/relationships/webSettings" Target="webSettings.xml" />
  <Relationship Id="rId9" Type="http://schemas.openxmlformats.org/officeDocument/2006/relationships/theme" Target="theme/theme1.xml" />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tileRect/>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tileRect/>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tileRect/>
        </a:gradFill>
        <a:gradFill rotWithShape="1">
          <a:gsLst>
            <a:gs pos="0">
              <a:schemeClr val="phClr">
                <a:tint val="80000"/>
                <a:satMod val="300000"/>
              </a:schemeClr>
            </a:gs>
            <a:gs pos="100000">
              <a:schemeClr val="phClr">
                <a:shade val="30000"/>
                <a:satMod val="200000"/>
              </a:schemeClr>
            </a:gs>
          </a:gsLst>
          <a:path path="circle">
            <a:fillToRect l="50000" t="50000" r="50000" b="50000"/>
          </a:path>
          <a:tileRect/>
        </a:gradFill>
      </a:bgFillStyleLst>
    </a:fmtScheme>
  </a:themeElements>
  <a:objectDefaults/>
  <a:extraClrSchemeLst/>
</a:theme>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2022-07-28T00:00:00Z</vt:filetime>
  </property>
  <property fmtid="{D5CDD505-2E9C-101B-9397-08002B2CF9AE}" pid="3" name="Creator">
    <vt:lpwstr>Aspose Ltd.</vt:lpwstr>
  </property>
  <property fmtid="{D5CDD505-2E9C-101B-9397-08002B2CF9AE}" pid="4" name="GTS_PDFXConformance">
    <vt:lpwstr>PDF/X-1a:2001</vt:lpwstr>
  </property>
  <property fmtid="{D5CDD505-2E9C-101B-9397-08002B2CF9AE}" pid="5" name="GTS_PDFXVersion">
    <vt:lpwstr>PDF/X-1:2001</vt:lpwstr>
  </property>
  <property fmtid="{D5CDD505-2E9C-101B-9397-08002B2CF9AE}" pid="6" name="LastSaved">
    <vt:filetime>2026-02-18T00:00:00Z</vt:filetime>
  </property>
  <property fmtid="{D5CDD505-2E9C-101B-9397-08002B2CF9AE}" pid="7" name="Producer">
    <vt:lpwstr>Aspose.PDF for .NET 21.4.0</vt:lpwstr>
  </property>
</Properties>
</file>