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様式第２号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第７条関係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spacing w:val="186"/>
          <w:kern w:val="0"/>
        </w:rPr>
        <w:t>事業計画</w:t>
      </w:r>
      <w:r>
        <w:rPr>
          <w:rFonts w:hint="eastAsia" w:ascii="ＭＳ 明朝" w:hAnsi="ＭＳ 明朝"/>
          <w:kern w:val="0"/>
        </w:rPr>
        <w:t>書</w:t>
      </w:r>
    </w:p>
    <w:tbl>
      <w:tblPr>
        <w:tblStyle w:val="11"/>
        <w:tblW w:w="9356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731"/>
        <w:gridCol w:w="1276"/>
        <w:gridCol w:w="1947"/>
        <w:gridCol w:w="1134"/>
        <w:gridCol w:w="2268"/>
      </w:tblGrid>
      <w:tr>
        <w:trPr>
          <w:cantSplit/>
          <w:trHeight w:val="460" w:hRule="atLeast"/>
        </w:trPr>
        <w:tc>
          <w:tcPr>
            <w:tcW w:w="273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展示会等の名称</w:t>
            </w:r>
          </w:p>
        </w:tc>
        <w:tc>
          <w:tcPr>
            <w:tcW w:w="6625" w:type="dxa"/>
            <w:gridSpan w:val="4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731" w:type="dxa"/>
            <w:vMerge w:val="restart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申請者</w:t>
            </w:r>
          </w:p>
        </w:tc>
        <w:tc>
          <w:tcPr>
            <w:tcW w:w="1276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名称</w:t>
            </w:r>
          </w:p>
        </w:tc>
        <w:tc>
          <w:tcPr>
            <w:tcW w:w="5349" w:type="dxa"/>
            <w:gridSpan w:val="3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731" w:type="dxa"/>
            <w:vMerge w:val="continue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1276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所在地</w:t>
            </w:r>
          </w:p>
        </w:tc>
        <w:tc>
          <w:tcPr>
            <w:tcW w:w="5349" w:type="dxa"/>
            <w:gridSpan w:val="3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731" w:type="dxa"/>
            <w:vMerge w:val="continue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1276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ind w:left="-28" w:right="-28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電話番号</w:t>
            </w:r>
          </w:p>
        </w:tc>
        <w:tc>
          <w:tcPr>
            <w:tcW w:w="1947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1134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default" w:ascii="ＭＳ 明朝" w:hAnsi="ＭＳ 明朝"/>
                <w:kern w:val="0"/>
              </w:rPr>
              <w:t>FAX</w:t>
            </w:r>
            <w:r>
              <w:rPr>
                <w:rFonts w:hint="eastAsia" w:ascii="ＭＳ 明朝" w:hAnsi="ＭＳ 明朝"/>
                <w:kern w:val="0"/>
              </w:rPr>
              <w:t>番号</w:t>
            </w:r>
          </w:p>
        </w:tc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731" w:type="dxa"/>
            <w:vMerge w:val="continue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1276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業種</w:t>
            </w:r>
          </w:p>
        </w:tc>
        <w:tc>
          <w:tcPr>
            <w:tcW w:w="5349" w:type="dxa"/>
            <w:gridSpan w:val="3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9134" w:hRule="atLeast"/>
        </w:trPr>
        <w:tc>
          <w:tcPr>
            <w:tcW w:w="273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補助事業の概要</w:t>
            </w:r>
          </w:p>
        </w:tc>
        <w:tc>
          <w:tcPr>
            <w:tcW w:w="6625" w:type="dxa"/>
            <w:gridSpan w:val="4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kern w:val="0"/>
                <w:sz w:val="18"/>
              </w:rPr>
            </w:pPr>
            <w:r>
              <w:rPr>
                <w:rFonts w:hint="eastAsia" w:ascii="ＭＳ 明朝" w:hAnsi="ＭＳ 明朝"/>
                <w:kern w:val="0"/>
                <w:sz w:val="18"/>
              </w:rPr>
              <w:t>（展示会等の出展目的、予定している出展内容、出展によって期待される効果を記載すること）</w:t>
            </w: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</w:tr>
      <w:tr>
        <w:trPr>
          <w:cantSplit/>
          <w:trHeight w:val="1000" w:hRule="atLeast"/>
        </w:trPr>
        <w:tc>
          <w:tcPr>
            <w:tcW w:w="273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補助対象経費の総額</w:t>
            </w:r>
          </w:p>
        </w:tc>
        <w:tc>
          <w:tcPr>
            <w:tcW w:w="6625" w:type="dxa"/>
            <w:gridSpan w:val="4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835</TotalTime>
  <Pages>13</Pages>
  <Words>9</Words>
  <Characters>2389</Characters>
  <Application>JUST Note</Application>
  <Lines>1421</Lines>
  <Paragraphs>275</Paragraphs>
  <CharactersWithSpaces>3025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2026-03-03T02:19:32Z</cp:lastPrinted>
  <dcterms:created xsi:type="dcterms:W3CDTF">2018-08-09T01:31:00Z</dcterms:created>
  <dcterms:modified xsi:type="dcterms:W3CDTF">2026-03-03T10:33:13Z</dcterms:modified>
  <cp:revision>59</cp:revision>
</cp:coreProperties>
</file>