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tabs>
          <w:tab w:val="left" w:leader="none" w:pos="2847"/>
        </w:tabs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様式第１号</w:t>
      </w:r>
      <w:r>
        <w:rPr>
          <w:rFonts w:hint="default" w:ascii="ＭＳ 明朝" w:hAnsi="ＭＳ 明朝"/>
          <w:kern w:val="0"/>
        </w:rPr>
        <w:t>(</w:t>
      </w:r>
      <w:r>
        <w:rPr>
          <w:rFonts w:hint="eastAsia" w:ascii="ＭＳ 明朝" w:hAnsi="ＭＳ 明朝"/>
          <w:kern w:val="0"/>
        </w:rPr>
        <w:t>第７条関係</w:t>
      </w:r>
      <w:r>
        <w:rPr>
          <w:rFonts w:hint="default" w:ascii="ＭＳ 明朝" w:hAnsi="ＭＳ 明朝"/>
          <w:kern w:val="0"/>
        </w:rPr>
        <w:t>)</w:t>
      </w:r>
      <w:r>
        <w:rPr>
          <w:rFonts w:hint="default" w:ascii="ＭＳ 明朝" w:hAnsi="ＭＳ 明朝"/>
          <w:kern w:val="0"/>
        </w:rPr>
        <w:tab/>
      </w:r>
    </w:p>
    <w:p>
      <w:pPr>
        <w:pStyle w:val="0"/>
        <w:wordWrap w:val="0"/>
        <w:autoSpaceDE w:val="0"/>
        <w:autoSpaceDN w:val="0"/>
        <w:adjustRightInd w:val="0"/>
        <w:jc w:val="right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年　　月　　日　</w:t>
      </w: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　（宛先）吉川市長</w:t>
      </w: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kern w:val="0"/>
        </w:rPr>
      </w:pPr>
    </w:p>
    <w:p>
      <w:pPr>
        <w:pStyle w:val="0"/>
        <w:autoSpaceDE w:val="0"/>
        <w:autoSpaceDN w:val="0"/>
        <w:adjustRightInd w:val="0"/>
        <w:ind w:left="4800" w:leftChars="2000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事業者所在地（住所）</w:t>
      </w:r>
    </w:p>
    <w:p>
      <w:pPr>
        <w:pStyle w:val="0"/>
        <w:autoSpaceDE w:val="0"/>
        <w:autoSpaceDN w:val="0"/>
        <w:adjustRightInd w:val="0"/>
        <w:ind w:left="4800" w:leftChars="2000" w:right="960" w:rightChars="400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事業者名</w:t>
      </w:r>
    </w:p>
    <w:p>
      <w:pPr>
        <w:pStyle w:val="0"/>
        <w:autoSpaceDE w:val="0"/>
        <w:autoSpaceDN w:val="0"/>
        <w:adjustRightInd w:val="0"/>
        <w:ind w:left="4800" w:leftChars="2000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代表者氏名（氏名）　　　　　　　　　</w:t>
      </w:r>
    </w:p>
    <w:p>
      <w:pPr>
        <w:pStyle w:val="0"/>
        <w:autoSpaceDE w:val="0"/>
        <w:autoSpaceDN w:val="0"/>
        <w:adjustRightInd w:val="0"/>
        <w:ind w:left="4800" w:leftChars="2000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電話番号</w:t>
      </w: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kern w:val="0"/>
        </w:rPr>
      </w:pPr>
    </w:p>
    <w:p>
      <w:pPr>
        <w:pStyle w:val="0"/>
        <w:autoSpaceDE w:val="0"/>
        <w:autoSpaceDN w:val="0"/>
        <w:adjustRightInd w:val="0"/>
        <w:jc w:val="center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color w:val="000000"/>
          <w:kern w:val="0"/>
        </w:rPr>
        <w:t>吉川市創業支援補助金</w:t>
      </w:r>
      <w:r>
        <w:rPr>
          <w:rFonts w:hint="eastAsia" w:ascii="ＭＳ 明朝" w:hAnsi="ＭＳ 明朝"/>
          <w:kern w:val="0"/>
        </w:rPr>
        <w:t>交付申請書</w:t>
      </w: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kern w:val="0"/>
        </w:rPr>
      </w:pP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　</w:t>
      </w:r>
      <w:r>
        <w:rPr>
          <w:rFonts w:hint="eastAsia" w:ascii="ＭＳ 明朝" w:hAnsi="ＭＳ 明朝"/>
          <w:color w:val="000000"/>
          <w:kern w:val="0"/>
        </w:rPr>
        <w:t>吉川市創業支援補助金</w:t>
      </w:r>
      <w:r>
        <w:rPr>
          <w:rFonts w:hint="eastAsia" w:ascii="ＭＳ 明朝" w:hAnsi="ＭＳ 明朝"/>
          <w:kern w:val="0"/>
        </w:rPr>
        <w:t>の交付を受けたいので、補助金等の交付手続等に関する規則第４条第１項の規定により、必要書類を添えて下記のとおり申請します。</w:t>
      </w: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kern w:val="0"/>
        </w:rPr>
      </w:pPr>
    </w:p>
    <w:p>
      <w:pPr>
        <w:pStyle w:val="0"/>
        <w:autoSpaceDE w:val="0"/>
        <w:autoSpaceDN w:val="0"/>
        <w:adjustRightInd w:val="0"/>
        <w:jc w:val="center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記</w:t>
      </w: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kern w:val="0"/>
        </w:rPr>
      </w:pP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１　実施事業名</w:t>
      </w: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kern w:val="0"/>
        </w:rPr>
      </w:pP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２　補助対象経費の額　　　　　　　　　</w:t>
      </w:r>
      <w:r>
        <w:rPr>
          <w:rFonts w:hint="eastAsia" w:ascii="ＭＳ 明朝" w:hAnsi="ＭＳ 明朝"/>
          <w:color w:val="000000"/>
          <w:kern w:val="0"/>
        </w:rPr>
        <w:t>金　　　　　　　　円</w:t>
      </w: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kern w:val="0"/>
        </w:rPr>
      </w:pP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３　補助金申請額　　　　　　　　　　　</w:t>
      </w:r>
      <w:r>
        <w:rPr>
          <w:rFonts w:hint="eastAsia" w:ascii="ＭＳ 明朝" w:hAnsi="ＭＳ 明朝"/>
          <w:color w:val="000000"/>
          <w:kern w:val="0"/>
        </w:rPr>
        <w:t>金　　　　　　　　円</w:t>
      </w: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kern w:val="0"/>
        </w:rPr>
      </w:pP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４　添付書類</w:t>
      </w:r>
    </w:p>
    <w:p>
      <w:pPr>
        <w:pStyle w:val="0"/>
        <w:autoSpaceDE w:val="0"/>
        <w:autoSpaceDN w:val="0"/>
        <w:adjustRightInd w:val="0"/>
        <w:spacing w:line="400" w:lineRule="exact"/>
        <w:ind w:left="220"/>
        <w:rPr>
          <w:rFonts w:hint="default" w:ascii="ＭＳ 明朝" w:hAnsi="ＭＳ 明朝"/>
          <w:color w:val="000000" w:themeColor="text1"/>
          <w:kern w:val="0"/>
        </w:rPr>
      </w:pPr>
      <w:r>
        <w:rPr>
          <w:rFonts w:hint="eastAsia" w:ascii="ＭＳ 明朝" w:hAnsi="ＭＳ 明朝"/>
          <w:color w:val="000000" w:themeColor="text1"/>
          <w:kern w:val="0"/>
        </w:rPr>
        <w:t xml:space="preserve">(1) </w:t>
      </w:r>
      <w:r>
        <w:rPr>
          <w:rFonts w:hint="eastAsia" w:ascii="ＭＳ 明朝" w:hAnsi="ＭＳ 明朝"/>
          <w:color w:val="000000" w:themeColor="text1"/>
          <w:kern w:val="0"/>
        </w:rPr>
        <w:t>事業計画書（様式第２号）</w:t>
      </w:r>
    </w:p>
    <w:p>
      <w:pPr>
        <w:pStyle w:val="0"/>
        <w:autoSpaceDE w:val="0"/>
        <w:autoSpaceDN w:val="0"/>
        <w:adjustRightInd w:val="0"/>
        <w:spacing w:line="400" w:lineRule="exact"/>
        <w:ind w:left="220"/>
        <w:rPr>
          <w:rFonts w:hint="default" w:ascii="ＭＳ 明朝" w:hAnsi="ＭＳ 明朝"/>
          <w:color w:val="000000" w:themeColor="text1"/>
          <w:kern w:val="0"/>
        </w:rPr>
      </w:pPr>
      <w:r>
        <w:rPr>
          <w:rFonts w:hint="eastAsia" w:ascii="ＭＳ 明朝" w:hAnsi="ＭＳ 明朝"/>
          <w:color w:val="000000" w:themeColor="text1"/>
          <w:kern w:val="0"/>
        </w:rPr>
        <w:t xml:space="preserve">(2) </w:t>
      </w:r>
      <w:r>
        <w:rPr>
          <w:rFonts w:hint="eastAsia" w:ascii="ＭＳ 明朝" w:hAnsi="ＭＳ 明朝"/>
          <w:color w:val="000000" w:themeColor="text1"/>
          <w:kern w:val="0"/>
        </w:rPr>
        <w:t>収支予算書（様式第３号）</w:t>
      </w:r>
    </w:p>
    <w:p>
      <w:pPr>
        <w:pStyle w:val="0"/>
        <w:autoSpaceDE w:val="0"/>
        <w:autoSpaceDN w:val="0"/>
        <w:adjustRightInd w:val="0"/>
        <w:spacing w:line="487" w:lineRule="atLeast"/>
        <w:ind w:left="600" w:leftChars="50" w:hanging="480" w:hangingChars="200"/>
        <w:rPr>
          <w:rFonts w:hint="default" w:ascii="ＭＳ 明朝" w:hAnsi="ＭＳ 明朝"/>
          <w:color w:val="000000" w:themeColor="text1"/>
          <w:kern w:val="0"/>
        </w:rPr>
      </w:pPr>
      <w:r>
        <w:rPr>
          <w:rFonts w:hint="eastAsia" w:ascii="ＭＳ 明朝" w:hAnsi="ＭＳ 明朝"/>
          <w:color w:val="000000" w:themeColor="text1"/>
          <w:kern w:val="0"/>
        </w:rPr>
        <w:t xml:space="preserve"> (3)</w:t>
      </w:r>
      <w:r>
        <w:rPr>
          <w:rFonts w:hint="default" w:ascii="ＭＳ 明朝" w:hAnsi="ＭＳ 明朝"/>
          <w:color w:val="000000" w:themeColor="text1"/>
          <w:kern w:val="0"/>
        </w:rPr>
        <w:t xml:space="preserve"> </w:t>
      </w:r>
      <w:r>
        <w:rPr>
          <w:rFonts w:hint="eastAsia" w:ascii="ＭＳ 明朝" w:hAnsi="ＭＳ 明朝"/>
          <w:color w:val="000000" w:themeColor="text1"/>
          <w:kern w:val="0"/>
        </w:rPr>
        <w:t>個人事業の開業・廃業等届出書の写し（申請者が個人事業主で既に創業している場合に限る。）</w:t>
      </w:r>
    </w:p>
    <w:p>
      <w:pPr>
        <w:pStyle w:val="0"/>
        <w:autoSpaceDE w:val="0"/>
        <w:autoSpaceDN w:val="0"/>
        <w:adjustRightInd w:val="0"/>
        <w:spacing w:line="487" w:lineRule="atLeast"/>
        <w:ind w:left="220"/>
        <w:rPr>
          <w:rFonts w:hint="default" w:ascii="ＭＳ 明朝" w:hAnsi="ＭＳ 明朝"/>
          <w:color w:val="000000" w:themeColor="text1"/>
          <w:kern w:val="0"/>
        </w:rPr>
      </w:pPr>
      <w:r>
        <w:rPr>
          <w:rFonts w:hint="eastAsia" w:ascii="ＭＳ 明朝" w:hAnsi="ＭＳ 明朝"/>
          <w:color w:val="000000" w:themeColor="text1"/>
          <w:kern w:val="0"/>
        </w:rPr>
        <w:t>(4)</w:t>
      </w:r>
      <w:r>
        <w:rPr>
          <w:rFonts w:hint="default" w:ascii="ＭＳ 明朝" w:hAnsi="ＭＳ 明朝"/>
          <w:color w:val="000000" w:themeColor="text1"/>
          <w:kern w:val="0"/>
        </w:rPr>
        <w:t xml:space="preserve"> </w:t>
      </w:r>
      <w:r>
        <w:rPr>
          <w:rFonts w:hint="eastAsia" w:ascii="ＭＳ 明朝" w:hAnsi="ＭＳ 明朝"/>
          <w:color w:val="000000" w:themeColor="text1"/>
          <w:kern w:val="0"/>
        </w:rPr>
        <w:t>登記事項証明書の写し（申請者が法人で既に創業している場合に限る。）</w:t>
      </w:r>
    </w:p>
    <w:p>
      <w:pPr>
        <w:pStyle w:val="0"/>
        <w:autoSpaceDE w:val="0"/>
        <w:autoSpaceDN w:val="0"/>
        <w:adjustRightInd w:val="0"/>
        <w:spacing w:line="487" w:lineRule="atLeast"/>
        <w:ind w:left="480" w:leftChars="100" w:hanging="240" w:hangingChars="100"/>
        <w:rPr>
          <w:rFonts w:hint="default" w:ascii="ＭＳ 明朝" w:hAnsi="ＭＳ 明朝"/>
          <w:color w:val="000000" w:themeColor="text1"/>
          <w:kern w:val="0"/>
        </w:rPr>
      </w:pPr>
      <w:r>
        <w:rPr>
          <w:rFonts w:hint="eastAsia" w:ascii="ＭＳ 明朝" w:hAnsi="ＭＳ 明朝"/>
          <w:color w:val="000000" w:themeColor="text1"/>
          <w:kern w:val="0"/>
        </w:rPr>
        <w:t>(5)</w:t>
      </w:r>
      <w:r>
        <w:rPr>
          <w:rFonts w:hint="default" w:ascii="ＭＳ 明朝" w:hAnsi="ＭＳ 明朝"/>
          <w:color w:val="000000" w:themeColor="text1"/>
          <w:kern w:val="0"/>
        </w:rPr>
        <w:t xml:space="preserve"> </w:t>
      </w:r>
      <w:r>
        <w:rPr>
          <w:rFonts w:hint="eastAsia" w:ascii="ＭＳ 明朝" w:hAnsi="ＭＳ 明朝"/>
          <w:color w:val="000000" w:themeColor="text1"/>
          <w:kern w:val="0"/>
        </w:rPr>
        <w:t>営業許可証の写し（許認可を必要とする業種で、申請者が既に許認可を取得している場合に限る。）</w:t>
      </w:r>
    </w:p>
    <w:p>
      <w:pPr>
        <w:pStyle w:val="0"/>
        <w:autoSpaceDE w:val="0"/>
        <w:autoSpaceDN w:val="0"/>
        <w:adjustRightInd w:val="0"/>
        <w:spacing w:line="487" w:lineRule="atLeast"/>
        <w:ind w:left="220"/>
        <w:rPr>
          <w:rFonts w:hint="default" w:ascii="ＭＳ 明朝" w:hAnsi="ＭＳ 明朝"/>
          <w:color w:val="000000" w:themeColor="text1"/>
          <w:kern w:val="0"/>
        </w:rPr>
      </w:pPr>
      <w:r>
        <w:rPr>
          <w:rFonts w:hint="eastAsia" w:ascii="ＭＳ 明朝" w:hAnsi="ＭＳ 明朝"/>
          <w:color w:val="000000" w:themeColor="text1"/>
          <w:kern w:val="0"/>
        </w:rPr>
        <w:t xml:space="preserve">(6) </w:t>
      </w:r>
      <w:r>
        <w:rPr>
          <w:rFonts w:hint="eastAsia" w:ascii="ＭＳ 明朝" w:hAnsi="ＭＳ 明朝"/>
          <w:color w:val="000000" w:themeColor="text1"/>
          <w:kern w:val="0"/>
        </w:rPr>
        <w:t>市税等を完納していることを証する書類</w:t>
      </w:r>
    </w:p>
    <w:p>
      <w:pPr>
        <w:pStyle w:val="0"/>
        <w:autoSpaceDE w:val="0"/>
        <w:autoSpaceDN w:val="0"/>
        <w:adjustRightInd w:val="0"/>
        <w:spacing w:line="400" w:lineRule="exact"/>
        <w:ind w:firstLine="120" w:firstLineChars="50"/>
        <w:rPr>
          <w:rFonts w:hint="default" w:ascii="ＭＳ 明朝" w:hAnsi="ＭＳ 明朝"/>
          <w:color w:val="000000" w:themeColor="text1"/>
          <w:kern w:val="0"/>
        </w:rPr>
      </w:pPr>
      <w:r>
        <w:rPr>
          <w:rFonts w:hint="eastAsia" w:ascii="ＭＳ 明朝" w:hAnsi="ＭＳ 明朝"/>
          <w:color w:val="000000" w:themeColor="text1"/>
          <w:kern w:val="0"/>
        </w:rPr>
        <w:t xml:space="preserve"> (7) </w:t>
      </w:r>
      <w:r>
        <w:rPr>
          <w:rFonts w:hint="eastAsia" w:ascii="ＭＳ 明朝" w:hAnsi="ＭＳ 明朝"/>
          <w:color w:val="000000" w:themeColor="text1"/>
          <w:kern w:val="0"/>
        </w:rPr>
        <w:t>その他市長が必要と認める書類</w:t>
      </w:r>
    </w:p>
    <w:p>
      <w:pPr>
        <w:pStyle w:val="0"/>
        <w:rPr>
          <w:rFonts w:hint="default"/>
        </w:rPr>
      </w:pPr>
      <w:r>
        <w:rPr>
          <w:rFonts w:hint="default" w:ascii="ＭＳ Ｐゴシック" w:hAnsi="ＭＳ Ｐゴシック" w:eastAsia="ＭＳ Ｐゴシック"/>
          <w:kern w:val="0"/>
        </w:rPr>
        <mc:AlternateContent>
          <mc:Choice Requires="wps">
            <w:drawing>
              <wp:anchor distT="0" distB="0" distL="114300" distR="114300" simplePos="0" relativeHeight="2" behindDoc="0" locked="0" layoutInCell="1" hidden="0" allowOverlap="1">
                <wp:simplePos x="0" y="0"/>
                <wp:positionH relativeFrom="margin">
                  <wp:posOffset>0</wp:posOffset>
                </wp:positionH>
                <wp:positionV relativeFrom="paragraph">
                  <wp:posOffset>381000</wp:posOffset>
                </wp:positionV>
                <wp:extent cx="5934075" cy="714375"/>
                <wp:effectExtent l="635" t="635" r="29845" b="10795"/>
                <wp:wrapNone/>
                <wp:docPr id="1026" name="正方形/長方形 9"/>
                <a:graphic xmlns:a="http://schemas.openxmlformats.org/drawingml/2006/main">
                  <a:graphicData uri="http://schemas.microsoft.com/office/word/2010/wordprocessingShape">
                    <wps:wsp>
                      <wps:cNvPr id="1026" name="正方形/長方形 9"/>
                      <wps:cNvSpPr/>
                      <wps:spPr>
                        <a:xfrm>
                          <a:off x="0" y="0"/>
                          <a:ext cx="5934075" cy="714375"/>
                        </a:xfrm>
                        <a:prstGeom prst="rect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pStyle w:val="0"/>
                              <w:spacing w:line="280" w:lineRule="exact"/>
                              <w:ind w:left="1200" w:hanging="1200" w:hangingChars="500"/>
                              <w:jc w:val="left"/>
                              <w:rPr>
                                <w:rFonts w:hint="default" w:ascii="ＭＳ 明朝" w:hAnsi="ＭＳ 明朝"/>
                                <w:color w:val="000000" w:themeColor="text1"/>
                              </w:rPr>
                            </w:pPr>
                            <w:r>
                              <w:rPr>
                                <w:rFonts w:hint="eastAsia" w:ascii="ＭＳ 明朝" w:hAnsi="ＭＳ 明朝"/>
                                <w:color w:val="000000" w:themeColor="text1"/>
                              </w:rPr>
                              <w:t>＜確認欄＞本申請に係る審査のために、商工課職員が市税等の納付状況を確認することに同意します。</w:t>
                            </w:r>
                          </w:p>
                          <w:p>
                            <w:pPr>
                              <w:pStyle w:val="0"/>
                              <w:spacing w:line="400" w:lineRule="exact"/>
                              <w:ind w:firstLine="1200" w:firstLineChars="500"/>
                              <w:rPr>
                                <w:rFonts w:hint="eastAsia" w:ascii="ＭＳ 明朝" w:hAnsi="ＭＳ 明朝"/>
                                <w:color w:val="000000" w:themeColor="text1"/>
                                <w:u w:val="single" w:color="auto"/>
                              </w:rPr>
                            </w:pPr>
                            <w:r>
                              <w:rPr>
                                <w:rFonts w:hint="eastAsia" w:ascii="ＭＳ 明朝" w:hAnsi="ＭＳ 明朝"/>
                                <w:color w:val="000000" w:themeColor="text1"/>
                                <w:u w:val="single" w:color="auto"/>
                              </w:rPr>
                              <w:fldChar w:fldCharType="begin"/>
                            </w:r>
                            <w:r>
                              <w:rPr>
                                <w:rFonts w:hint="eastAsia" w:ascii="ＭＳ 明朝" w:hAnsi="ＭＳ 明朝"/>
                                <w:color w:val="000000" w:themeColor="text1"/>
                                <w:u w:val="single" w:color="auto"/>
                              </w:rPr>
                              <w:instrText>EQ \* jc2 \* hps12 \o\ad(\s\up 11(</w:instrText>
                            </w:r>
                            <w:r>
                              <w:rPr>
                                <w:rFonts w:hint="eastAsia" w:ascii="ＭＳ 明朝" w:hAnsi="ＭＳ 明朝"/>
                                <w:color w:val="000000" w:themeColor="text1"/>
                                <w:sz w:val="12"/>
                              </w:rPr>
                              <w:instrText>（</w:instrText>
                            </w:r>
                            <w:r>
                              <w:rPr>
                                <w:rFonts w:hint="eastAsia" w:ascii="ＭＳ 明朝" w:hAnsi="ＭＳ 明朝"/>
                                <w:color w:val="000000" w:themeColor="text1"/>
                                <w:sz w:val="12"/>
                              </w:rPr>
                              <w:instrText>ふ</w:instrText>
                            </w:r>
                            <w:r>
                              <w:rPr>
                                <w:rFonts w:hint="eastAsia" w:ascii="ＭＳ 明朝" w:hAnsi="ＭＳ 明朝"/>
                                <w:color w:val="000000" w:themeColor="text1"/>
                                <w:sz w:val="12"/>
                              </w:rPr>
                              <w:instrText>り</w:instrText>
                            </w:r>
                            <w:r>
                              <w:rPr>
                                <w:rFonts w:hint="eastAsia" w:ascii="ＭＳ 明朝" w:hAnsi="ＭＳ 明朝"/>
                                <w:color w:val="000000" w:themeColor="text1"/>
                                <w:sz w:val="12"/>
                              </w:rPr>
                              <w:instrText>が</w:instrText>
                            </w:r>
                            <w:r>
                              <w:rPr>
                                <w:rFonts w:hint="eastAsia" w:ascii="ＭＳ 明朝" w:hAnsi="ＭＳ 明朝"/>
                                <w:color w:val="000000" w:themeColor="text1"/>
                                <w:sz w:val="12"/>
                              </w:rPr>
                              <w:instrText>な</w:instrText>
                            </w:r>
                            <w:r>
                              <w:rPr>
                                <w:rFonts w:hint="eastAsia" w:ascii="ＭＳ 明朝" w:hAnsi="ＭＳ 明朝"/>
                                <w:color w:val="000000" w:themeColor="text1"/>
                                <w:sz w:val="12"/>
                              </w:rPr>
                              <w:instrText>）</w:instrText>
                            </w:r>
                            <w:r>
                              <w:rPr>
                                <w:rFonts w:hint="eastAsia" w:ascii="ＭＳ 明朝" w:hAnsi="ＭＳ 明朝"/>
                                <w:color w:val="000000" w:themeColor="text1"/>
                                <w:u w:val="single" w:color="auto"/>
                              </w:rPr>
                              <w:instrText>),</w:instrText>
                            </w:r>
                            <w:r>
                              <w:rPr>
                                <w:rFonts w:hint="eastAsia" w:ascii="ＭＳ 明朝" w:hAnsi="ＭＳ 明朝"/>
                                <w:color w:val="000000" w:themeColor="text1"/>
                                <w:u w:val="single" w:color="auto"/>
                              </w:rPr>
                              <w:instrText>氏名</w:instrText>
                            </w:r>
                            <w:r>
                              <w:rPr>
                                <w:rFonts w:hint="eastAsia" w:ascii="ＭＳ 明朝" w:hAnsi="ＭＳ 明朝"/>
                                <w:color w:val="000000" w:themeColor="text1"/>
                                <w:u w:val="single" w:color="auto"/>
                              </w:rPr>
                              <w:instrText>)</w:instrText>
                            </w:r>
                            <w:r>
                              <w:rPr>
                                <w:rFonts w:hint="eastAsia" w:ascii="ＭＳ 明朝" w:hAnsi="ＭＳ 明朝"/>
                                <w:color w:val="000000" w:themeColor="text1"/>
                                <w:u w:val="single" w:color="auto"/>
                              </w:rPr>
                              <w:fldChar w:fldCharType="end"/>
                            </w:r>
                            <w:r>
                              <w:rPr>
                                <w:rFonts w:hint="eastAsia" w:ascii="ＭＳ 明朝" w:hAnsi="ＭＳ 明朝"/>
                                <w:color w:val="000000" w:themeColor="text1"/>
                                <w:u w:val="single" w:color="auto"/>
                              </w:rPr>
                              <w:t>　　　　　　　　　　　　　　　　　　　　　　</w:t>
                            </w:r>
                            <w:bookmarkStart w:id="0" w:name="_GoBack"/>
                            <w:bookmarkEnd w:id="0"/>
                            <w:r>
                              <w:rPr>
                                <w:rFonts w:hint="eastAsia" w:ascii="ＭＳ 明朝" w:hAnsi="ＭＳ 明朝"/>
                                <w:color w:val="000000" w:themeColor="text1"/>
                                <w:u w:val="single" w:color="auto"/>
                              </w:rPr>
                              <w:t>　</w:t>
                            </w:r>
                            <w:r>
                              <w:rPr>
                                <w:rFonts w:hint="eastAsia" w:ascii="ＭＳ 明朝" w:hAnsi="ＭＳ 明朝"/>
                                <w:color w:val="000000" w:themeColor="text1"/>
                                <w:sz w:val="18"/>
                                <w:u w:val="single" w:color="auto"/>
                              </w:rPr>
                              <w:t>生年月日</w:t>
                            </w:r>
                            <w:r>
                              <w:rPr>
                                <w:rFonts w:hint="eastAsia" w:ascii="ＭＳ 明朝" w:hAnsi="ＭＳ 明朝"/>
                                <w:color w:val="000000" w:themeColor="text1"/>
                                <w:u w:val="single" w:color="auto"/>
                              </w:rPr>
                              <w:t>　．　．</w:t>
                            </w:r>
                          </w:p>
                        </w:txbxContent>
                      </wps:txbx>
                      <wps:bodyPr rot="0" vertOverflow="overflow" horzOverflow="overflow" wrap="square" numCol="1" spcCol="0" rtlCol="0" fromWordArt="0" anchor="ctr" anchorCtr="0" forceAA="0" compatLnSpc="1"/>
                    </wps:wsp>
                  </a:graphicData>
                </a:graphic>
              </wp:anchor>
            </w:drawing>
          </mc:Choice>
          <mc:Fallback>
            <w:pict>
              <v:rect id="正方形/長方形 9" style="mso-position-vertical-relative:text;z-index:2;mso-wrap-distance-left:9pt;width:467.25pt;height:56.25pt;mso-position-horizontal-relative:margin;position:absolute;margin-left:0pt;margin-top:30pt;mso-wrap-distance-bottom:0pt;mso-wrap-distance-right:9pt;mso-wrap-distance-top:0pt;v-text-anchor:middle;" o:spid="_x0000_s1026" o:allowincell="t" o:allowoverlap="t" filled="f" stroked="t" strokecolor="#000000" strokeweight="0.5pt" o:spt="1">
                <v:fill/>
                <v:stroke linestyle="single" miterlimit="8" endcap="flat" dashstyle="solid" filltype="solid"/>
                <v:textbox style="layout-flow:horizontal;" inset="2.5399999999999996mm,1.2699999999999998mm,2.5399999999999996mm,1.2699999999999998mm">
                  <w:txbxContent>
                    <w:p>
                      <w:pPr>
                        <w:pStyle w:val="0"/>
                        <w:spacing w:line="280" w:lineRule="exact"/>
                        <w:ind w:left="1200" w:hanging="1200" w:hangingChars="500"/>
                        <w:jc w:val="left"/>
                        <w:rPr>
                          <w:rFonts w:hint="default" w:ascii="ＭＳ 明朝" w:hAnsi="ＭＳ 明朝"/>
                          <w:color w:val="000000" w:themeColor="text1"/>
                        </w:rPr>
                      </w:pPr>
                      <w:r>
                        <w:rPr>
                          <w:rFonts w:hint="eastAsia" w:ascii="ＭＳ 明朝" w:hAnsi="ＭＳ 明朝"/>
                          <w:color w:val="000000" w:themeColor="text1"/>
                        </w:rPr>
                        <w:t>＜確認欄＞本申請に係る審査のために、商工課職員が市税等の納付状況を確認することに同意します。</w:t>
                      </w:r>
                    </w:p>
                    <w:p>
                      <w:pPr>
                        <w:pStyle w:val="0"/>
                        <w:spacing w:line="400" w:lineRule="exact"/>
                        <w:ind w:firstLine="1200" w:firstLineChars="500"/>
                        <w:rPr>
                          <w:rFonts w:hint="eastAsia" w:ascii="ＭＳ 明朝" w:hAnsi="ＭＳ 明朝"/>
                          <w:color w:val="000000" w:themeColor="text1"/>
                          <w:u w:val="single" w:color="auto"/>
                        </w:rPr>
                      </w:pPr>
                      <w:r>
                        <w:rPr>
                          <w:rFonts w:hint="eastAsia" w:ascii="ＭＳ 明朝" w:hAnsi="ＭＳ 明朝"/>
                          <w:color w:val="000000" w:themeColor="text1"/>
                          <w:u w:val="single" w:color="auto"/>
                        </w:rPr>
                        <w:fldChar w:fldCharType="begin"/>
                      </w:r>
                      <w:r>
                        <w:rPr>
                          <w:rFonts w:hint="eastAsia" w:ascii="ＭＳ 明朝" w:hAnsi="ＭＳ 明朝"/>
                          <w:color w:val="000000" w:themeColor="text1"/>
                          <w:u w:val="single" w:color="auto"/>
                        </w:rPr>
                        <w:instrText>EQ \* jc2 \* hps12 \o\ad(\s\up 11(</w:instrText>
                      </w:r>
                      <w:r>
                        <w:rPr>
                          <w:rFonts w:hint="eastAsia" w:ascii="ＭＳ 明朝" w:hAnsi="ＭＳ 明朝"/>
                          <w:color w:val="000000" w:themeColor="text1"/>
                          <w:sz w:val="12"/>
                        </w:rPr>
                        <w:instrText>（</w:instrText>
                      </w:r>
                      <w:r>
                        <w:rPr>
                          <w:rFonts w:hint="eastAsia" w:ascii="ＭＳ 明朝" w:hAnsi="ＭＳ 明朝"/>
                          <w:color w:val="000000" w:themeColor="text1"/>
                          <w:sz w:val="12"/>
                        </w:rPr>
                        <w:instrText>ふ</w:instrText>
                      </w:r>
                      <w:r>
                        <w:rPr>
                          <w:rFonts w:hint="eastAsia" w:ascii="ＭＳ 明朝" w:hAnsi="ＭＳ 明朝"/>
                          <w:color w:val="000000" w:themeColor="text1"/>
                          <w:sz w:val="12"/>
                        </w:rPr>
                        <w:instrText>り</w:instrText>
                      </w:r>
                      <w:r>
                        <w:rPr>
                          <w:rFonts w:hint="eastAsia" w:ascii="ＭＳ 明朝" w:hAnsi="ＭＳ 明朝"/>
                          <w:color w:val="000000" w:themeColor="text1"/>
                          <w:sz w:val="12"/>
                        </w:rPr>
                        <w:instrText>が</w:instrText>
                      </w:r>
                      <w:r>
                        <w:rPr>
                          <w:rFonts w:hint="eastAsia" w:ascii="ＭＳ 明朝" w:hAnsi="ＭＳ 明朝"/>
                          <w:color w:val="000000" w:themeColor="text1"/>
                          <w:sz w:val="12"/>
                        </w:rPr>
                        <w:instrText>な</w:instrText>
                      </w:r>
                      <w:r>
                        <w:rPr>
                          <w:rFonts w:hint="eastAsia" w:ascii="ＭＳ 明朝" w:hAnsi="ＭＳ 明朝"/>
                          <w:color w:val="000000" w:themeColor="text1"/>
                          <w:sz w:val="12"/>
                        </w:rPr>
                        <w:instrText>）</w:instrText>
                      </w:r>
                      <w:r>
                        <w:rPr>
                          <w:rFonts w:hint="eastAsia" w:ascii="ＭＳ 明朝" w:hAnsi="ＭＳ 明朝"/>
                          <w:color w:val="000000" w:themeColor="text1"/>
                          <w:u w:val="single" w:color="auto"/>
                        </w:rPr>
                        <w:instrText>),</w:instrText>
                      </w:r>
                      <w:r>
                        <w:rPr>
                          <w:rFonts w:hint="eastAsia" w:ascii="ＭＳ 明朝" w:hAnsi="ＭＳ 明朝"/>
                          <w:color w:val="000000" w:themeColor="text1"/>
                          <w:u w:val="single" w:color="auto"/>
                        </w:rPr>
                        <w:instrText>氏名</w:instrText>
                      </w:r>
                      <w:r>
                        <w:rPr>
                          <w:rFonts w:hint="eastAsia" w:ascii="ＭＳ 明朝" w:hAnsi="ＭＳ 明朝"/>
                          <w:color w:val="000000" w:themeColor="text1"/>
                          <w:u w:val="single" w:color="auto"/>
                        </w:rPr>
                        <w:instrText>)</w:instrText>
                      </w:r>
                      <w:r>
                        <w:rPr>
                          <w:rFonts w:hint="eastAsia" w:ascii="ＭＳ 明朝" w:hAnsi="ＭＳ 明朝"/>
                          <w:color w:val="000000" w:themeColor="text1"/>
                          <w:u w:val="single" w:color="auto"/>
                        </w:rPr>
                        <w:fldChar w:fldCharType="end"/>
                      </w:r>
                      <w:r>
                        <w:rPr>
                          <w:rFonts w:hint="eastAsia" w:ascii="ＭＳ 明朝" w:hAnsi="ＭＳ 明朝"/>
                          <w:color w:val="000000" w:themeColor="text1"/>
                          <w:u w:val="single" w:color="auto"/>
                        </w:rPr>
                        <w:t>　　　　　　　　　　　　　　　　　　　　　　</w:t>
                      </w:r>
                      <w:bookmarkStart w:id="1" w:name="_GoBack"/>
                      <w:bookmarkEnd w:id="1"/>
                      <w:r>
                        <w:rPr>
                          <w:rFonts w:hint="eastAsia" w:ascii="ＭＳ 明朝" w:hAnsi="ＭＳ 明朝"/>
                          <w:color w:val="000000" w:themeColor="text1"/>
                          <w:u w:val="single" w:color="auto"/>
                        </w:rPr>
                        <w:t>　</w:t>
                      </w:r>
                      <w:r>
                        <w:rPr>
                          <w:rFonts w:hint="eastAsia" w:ascii="ＭＳ 明朝" w:hAnsi="ＭＳ 明朝"/>
                          <w:color w:val="000000" w:themeColor="text1"/>
                          <w:sz w:val="18"/>
                          <w:u w:val="single" w:color="auto"/>
                        </w:rPr>
                        <w:t>生年月日</w:t>
                      </w:r>
                      <w:r>
                        <w:rPr>
                          <w:rFonts w:hint="eastAsia" w:ascii="ＭＳ 明朝" w:hAnsi="ＭＳ 明朝"/>
                          <w:color w:val="000000" w:themeColor="text1"/>
                          <w:u w:val="single" w:color="auto"/>
                        </w:rPr>
                        <w:t>　．　．</w:t>
                      </w:r>
                    </w:p>
                  </w:txbxContent>
                </v:textbox>
                <v:imagedata o:title=""/>
                <w10:wrap type="none" anchorx="margin" anchory="text"/>
              </v:rect>
            </w:pict>
          </mc:Fallback>
        </mc:AlternateContent>
      </w:r>
    </w:p>
    <w:sectPr>
      <w:pgSz w:w="11906" w:h="16838"/>
      <w:pgMar w:top="1134" w:right="1134" w:bottom="1134" w:left="1418" w:header="851" w:footer="992" w:gutter="0"/>
      <w:cols w:space="720"/>
      <w:textDirection w:val="lrTb"/>
      <w:docGrid w:type="lines" w:linePitch="3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游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ＭＳ ゴシック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ＭＳ Ｐゴシック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游ゴシック Light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87"/>
  <w:bordersDoNotSurroundHeader/>
  <w:bordersDoNotSurroundFooter/>
  <w:defaultTabStop w:val="840"/>
  <w:drawingGridHorizontalSpacing w:val="105"/>
  <w:displayHorizontalDrawingGridEvery w:val="0"/>
  <w:displayVerticalDrawingGridEvery w:val="2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Theme="minorHAnsi" w:hAnsiTheme="minorHAnsi" w:eastAsiaTheme="minorEastAsia"/>
        <w:kern w:val="2"/>
        <w:sz w:val="21"/>
      </w:rPr>
    </w:rPrDefault>
    <w:pPrDefault/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>
      <w:rFonts w:ascii="Century" w:hAnsi="Century" w:eastAsia="ＭＳ 明朝"/>
      <w:sz w:val="24"/>
    </w:rPr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header"/>
    <w:basedOn w:val="0"/>
    <w:next w:val="15"/>
    <w:link w:val="16"/>
    <w:uiPriority w:val="0"/>
    <w:pPr>
      <w:tabs>
        <w:tab w:val="center" w:leader="none" w:pos="4252"/>
        <w:tab w:val="right" w:leader="none" w:pos="8504"/>
      </w:tabs>
      <w:snapToGrid w:val="0"/>
    </w:pPr>
    <w:rPr>
      <w:rFonts w:asciiTheme="minorHAnsi" w:hAnsiTheme="minorHAnsi" w:eastAsiaTheme="minorEastAsia"/>
      <w:sz w:val="21"/>
    </w:rPr>
  </w:style>
  <w:style w:type="character" w:styleId="16" w:customStyle="1">
    <w:name w:val="ヘッダー (文字)"/>
    <w:basedOn w:val="10"/>
    <w:next w:val="16"/>
    <w:link w:val="15"/>
    <w:uiPriority w:val="0"/>
  </w:style>
  <w:style w:type="paragraph" w:styleId="17">
    <w:name w:val="footer"/>
    <w:basedOn w:val="0"/>
    <w:next w:val="17"/>
    <w:link w:val="18"/>
    <w:uiPriority w:val="0"/>
    <w:pPr>
      <w:tabs>
        <w:tab w:val="center" w:leader="none" w:pos="4252"/>
        <w:tab w:val="right" w:leader="none" w:pos="8504"/>
      </w:tabs>
      <w:snapToGrid w:val="0"/>
    </w:pPr>
    <w:rPr>
      <w:rFonts w:asciiTheme="minorHAnsi" w:hAnsiTheme="minorHAnsi" w:eastAsiaTheme="minorEastAsia"/>
      <w:sz w:val="21"/>
    </w:rPr>
  </w:style>
  <w:style w:type="character" w:styleId="18" w:customStyle="1">
    <w:name w:val="フッター (文字)"/>
    <w:basedOn w:val="10"/>
    <w:next w:val="18"/>
    <w:link w:val="17"/>
    <w:uiPriority w:val="0"/>
  </w:style>
  <w:style w:type="character" w:styleId="19">
    <w:name w:val="footnote reference"/>
    <w:basedOn w:val="10"/>
    <w:next w:val="19"/>
    <w:link w:val="0"/>
    <w:uiPriority w:val="0"/>
    <w:semiHidden/>
    <w:rPr>
      <w:vertAlign w:val="superscript"/>
    </w:rPr>
  </w:style>
  <w:style w:type="character" w:styleId="20">
    <w:name w:val="endnote reference"/>
    <w:basedOn w:val="10"/>
    <w:next w:val="20"/>
    <w:link w:val="0"/>
    <w:uiPriority w:val="0"/>
    <w:semiHidden/>
    <w:rPr>
      <w:vertAlign w:val="superscript"/>
    </w:rPr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3</TotalTime>
  <Pages>1</Pages>
  <Words>7</Words>
  <Characters>420</Characters>
  <Application>JUST Note</Application>
  <Lines>36</Lines>
  <Paragraphs>23</Paragraphs>
  <CharactersWithSpaces>510</CharactersWithSpaces>
  <AppVersion>5.0.5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中井 孝幸</dc:creator>
  <cp:lastModifiedBy>Administrator</cp:lastModifiedBy>
  <dcterms:created xsi:type="dcterms:W3CDTF">2019-11-28T01:39:00Z</dcterms:created>
  <dcterms:modified xsi:type="dcterms:W3CDTF">2023-03-30T12:06:04Z</dcterms:modified>
  <cp:revision>4</cp:revision>
</cp:coreProperties>
</file>