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rPr>
          <w:rFonts w:hint="default"/>
        </w:rPr>
      </w:pPr>
      <w:r>
        <w:rPr>
          <w:rFonts w:hint="default"/>
        </w:rPr>
        <w:t>様式第</w:t>
      </w:r>
      <w:r>
        <w:rPr>
          <w:rFonts w:hint="eastAsia"/>
        </w:rPr>
        <w:t>２</w:t>
      </w:r>
      <w:r>
        <w:rPr>
          <w:rFonts w:hint="default"/>
        </w:rPr>
        <w:t>号</w:t>
      </w:r>
      <w:r>
        <w:rPr>
          <w:rFonts w:hint="eastAsia"/>
        </w:rPr>
        <w:t>（第６条関係）</w:t>
      </w:r>
    </w:p>
    <w:p>
      <w:pPr>
        <w:pStyle w:val="0"/>
        <w:spacing w:after="0" w:afterLines="0" w:afterAutospacing="0" w:line="240" w:lineRule="atLeast"/>
        <w:ind w:right="374"/>
        <w:jc w:val="center"/>
        <w:rPr>
          <w:rFonts w:hint="default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同意兼宣誓書</w:t>
      </w:r>
    </w:p>
    <w:p>
      <w:pPr>
        <w:pStyle w:val="0"/>
        <w:spacing w:after="0" w:afterLines="0" w:afterAutospacing="0" w:line="240" w:lineRule="atLeast"/>
        <w:ind w:right="267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>年</w:t>
      </w:r>
      <w:r>
        <w:rPr>
          <w:rFonts w:hint="eastAsia" w:ascii="ＭＳ 明朝" w:hAnsi="ＭＳ 明朝" w:eastAsia="ＭＳ 明朝"/>
          <w:sz w:val="24"/>
        </w:rPr>
        <w:t>　</w:t>
      </w:r>
      <w:r>
        <w:rPr>
          <w:rFonts w:hint="default" w:ascii="ＭＳ 明朝" w:hAnsi="ＭＳ 明朝" w:eastAsia="ＭＳ 明朝"/>
          <w:sz w:val="24"/>
        </w:rPr>
        <w:t>　月</w:t>
      </w:r>
      <w:r>
        <w:rPr>
          <w:rFonts w:hint="eastAsia" w:ascii="ＭＳ 明朝" w:hAnsi="ＭＳ 明朝" w:eastAsia="ＭＳ 明朝"/>
          <w:sz w:val="24"/>
        </w:rPr>
        <w:t>　</w:t>
      </w:r>
      <w:r>
        <w:rPr>
          <w:rFonts w:hint="default" w:ascii="ＭＳ 明朝" w:hAnsi="ＭＳ 明朝" w:eastAsia="ＭＳ 明朝"/>
          <w:sz w:val="24"/>
        </w:rPr>
        <w:t>　日</w:t>
      </w:r>
    </w:p>
    <w:p>
      <w:pPr>
        <w:pStyle w:val="0"/>
        <w:spacing w:after="0" w:afterLines="0" w:afterAutospacing="0" w:line="240" w:lineRule="atLeast"/>
        <w:ind w:left="36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>　</w:t>
      </w:r>
      <w:r>
        <w:rPr>
          <w:rFonts w:hint="default" w:ascii="ＭＳ 明朝" w:hAnsi="ＭＳ 明朝" w:eastAsia="ＭＳ 明朝"/>
          <w:sz w:val="24"/>
        </w:rPr>
        <w:t>(</w:t>
      </w:r>
      <w:r>
        <w:rPr>
          <w:rFonts w:hint="eastAsia" w:ascii="ＭＳ 明朝" w:hAnsi="ＭＳ 明朝" w:eastAsia="ＭＳ 明朝"/>
          <w:sz w:val="24"/>
        </w:rPr>
        <w:t>宛</w:t>
      </w:r>
      <w:r>
        <w:rPr>
          <w:rFonts w:hint="default" w:ascii="ＭＳ 明朝" w:hAnsi="ＭＳ 明朝" w:eastAsia="ＭＳ 明朝"/>
          <w:sz w:val="24"/>
        </w:rPr>
        <w:t>先</w:t>
      </w:r>
      <w:r>
        <w:rPr>
          <w:rFonts w:hint="default" w:ascii="ＭＳ 明朝" w:hAnsi="ＭＳ 明朝" w:eastAsia="ＭＳ 明朝"/>
          <w:sz w:val="24"/>
        </w:rPr>
        <w:t>)</w:t>
      </w:r>
      <w:r>
        <w:rPr>
          <w:rFonts w:hint="default" w:ascii="ＭＳ 明朝" w:hAnsi="ＭＳ 明朝" w:eastAsia="ＭＳ 明朝"/>
          <w:sz w:val="24"/>
        </w:rPr>
        <w:t>　</w:t>
      </w:r>
      <w:r>
        <w:rPr>
          <w:rFonts w:hint="eastAsia" w:ascii="ＭＳ 明朝" w:hAnsi="ＭＳ 明朝" w:eastAsia="ＭＳ 明朝"/>
          <w:sz w:val="24"/>
        </w:rPr>
        <w:t>吉川</w:t>
      </w:r>
      <w:r>
        <w:rPr>
          <w:rFonts w:hint="default" w:ascii="ＭＳ 明朝" w:hAnsi="ＭＳ 明朝" w:eastAsia="ＭＳ 明朝"/>
          <w:sz w:val="24"/>
        </w:rPr>
        <w:t>市長</w:t>
      </w:r>
    </w:p>
    <w:p>
      <w:pPr>
        <w:pStyle w:val="0"/>
        <w:tabs>
          <w:tab w:val="center" w:leader="none" w:pos="4512"/>
          <w:tab w:val="center" w:leader="none" w:pos="5778"/>
        </w:tabs>
        <w:spacing w:after="0" w:afterLines="0" w:afterAutospacing="0" w:line="240" w:lineRule="atLeast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tab/>
      </w:r>
    </w:p>
    <w:p>
      <w:pPr>
        <w:pStyle w:val="0"/>
        <w:spacing w:after="0" w:afterLines="0" w:afterAutospacing="0" w:line="240" w:lineRule="atLeast"/>
        <w:ind w:firstLine="528" w:firstLineChars="200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>同意者</w:t>
      </w:r>
      <w:r>
        <w:rPr>
          <w:rFonts w:hint="eastAsia" w:ascii="ＭＳ 明朝" w:hAnsi="ＭＳ 明朝" w:eastAsia="ＭＳ 明朝"/>
          <w:sz w:val="24"/>
        </w:rPr>
        <w:t>及び宣誓者　</w:t>
      </w:r>
    </w:p>
    <w:p>
      <w:pPr>
        <w:pStyle w:val="0"/>
        <w:spacing w:after="0" w:afterLines="0" w:afterAutospacing="0" w:line="240" w:lineRule="atLeast"/>
        <w:ind w:left="0" w:leftChars="0" w:firstLine="528" w:firstLineChars="200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  <w:u w:val="wave" w:color="auto"/>
        </w:rPr>
        <w:t>※</w:t>
      </w:r>
      <w:r>
        <w:rPr>
          <w:rFonts w:hint="eastAsia" w:ascii="ＭＳ 明朝" w:hAnsi="ＭＳ 明朝" w:eastAsia="ＭＳ 明朝"/>
          <w:sz w:val="24"/>
          <w:u w:val="wave" w:color="auto"/>
        </w:rPr>
        <w:t>申請者及び同居する全員の署名が必要です。</w:t>
      </w:r>
    </w:p>
    <w:p>
      <w:pPr>
        <w:pStyle w:val="0"/>
        <w:spacing w:before="210" w:beforeLines="50" w:beforeAutospacing="0" w:after="0" w:afterLines="0" w:afterAutospacing="0" w:line="264" w:lineRule="auto"/>
        <w:ind w:left="34" w:firstLine="528" w:firstLineChars="2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氏名　　　　　　　　　　　　　</w:t>
      </w:r>
      <w:r>
        <w:rPr>
          <w:rFonts w:hint="eastAsia" w:ascii="ＭＳ 明朝" w:hAnsi="ＭＳ 明朝" w:eastAsia="ＭＳ 明朝"/>
          <w:sz w:val="24"/>
        </w:rPr>
        <w:t>　　　</w:t>
      </w:r>
      <w:r>
        <w:rPr>
          <w:rFonts w:hint="eastAsia" w:ascii="ＭＳ 明朝" w:hAnsi="ＭＳ 明朝" w:eastAsia="ＭＳ 明朝"/>
          <w:sz w:val="24"/>
          <w:u w:val="single" w:color="auto"/>
        </w:rPr>
        <w:t>氏名　　　　　　　　　　　　　　</w:t>
      </w:r>
    </w:p>
    <w:p>
      <w:pPr>
        <w:pStyle w:val="0"/>
        <w:spacing w:before="0" w:beforeLines="0" w:beforeAutospacing="0" w:after="0" w:afterLines="0" w:afterAutospacing="0" w:line="264" w:lineRule="auto"/>
        <w:ind w:left="34" w:firstLine="528" w:firstLineChars="2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氏名　　　　　　　　　　　　　</w:t>
      </w:r>
      <w:r>
        <w:rPr>
          <w:rFonts w:hint="eastAsia" w:ascii="ＭＳ 明朝" w:hAnsi="ＭＳ 明朝" w:eastAsia="ＭＳ 明朝"/>
          <w:sz w:val="24"/>
        </w:rPr>
        <w:t>　　　</w:t>
      </w:r>
      <w:r>
        <w:rPr>
          <w:rFonts w:hint="eastAsia" w:ascii="ＭＳ 明朝" w:hAnsi="ＭＳ 明朝" w:eastAsia="ＭＳ 明朝"/>
          <w:sz w:val="24"/>
          <w:u w:val="single" w:color="auto"/>
        </w:rPr>
        <w:t>氏名　　　　　　　　　　　　　</w:t>
      </w:r>
    </w:p>
    <w:p>
      <w:pPr>
        <w:pStyle w:val="0"/>
        <w:spacing w:before="0" w:beforeLines="0" w:beforeAutospacing="0" w:after="0" w:afterLines="0" w:afterAutospacing="0" w:line="264" w:lineRule="auto"/>
        <w:ind w:left="34" w:firstLine="528" w:firstLineChars="2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氏名　　　　　　　　　　　　　</w:t>
      </w:r>
      <w:r>
        <w:rPr>
          <w:rFonts w:hint="eastAsia" w:ascii="ＭＳ 明朝" w:hAnsi="ＭＳ 明朝" w:eastAsia="ＭＳ 明朝"/>
          <w:sz w:val="24"/>
        </w:rPr>
        <w:t>　　　</w:t>
      </w:r>
      <w:r>
        <w:rPr>
          <w:rFonts w:hint="eastAsia" w:ascii="ＭＳ 明朝" w:hAnsi="ＭＳ 明朝" w:eastAsia="ＭＳ 明朝"/>
          <w:sz w:val="24"/>
          <w:u w:val="single" w:color="auto"/>
        </w:rPr>
        <w:t>氏名　　　　　　　　　　　　　</w:t>
      </w:r>
    </w:p>
    <w:p>
      <w:pPr>
        <w:pStyle w:val="0"/>
        <w:spacing w:before="0" w:beforeLines="0" w:beforeAutospacing="0" w:after="0" w:afterLines="0" w:afterAutospacing="0" w:line="264" w:lineRule="auto"/>
        <w:ind w:left="34" w:firstLine="528" w:firstLineChars="2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氏名　　　　　　　　　　　　　</w:t>
      </w:r>
      <w:r>
        <w:rPr>
          <w:rFonts w:hint="eastAsia" w:ascii="ＭＳ 明朝" w:hAnsi="ＭＳ 明朝" w:eastAsia="ＭＳ 明朝"/>
          <w:sz w:val="24"/>
        </w:rPr>
        <w:t>　　　</w:t>
      </w:r>
      <w:r>
        <w:rPr>
          <w:rFonts w:hint="eastAsia" w:ascii="ＭＳ 明朝" w:hAnsi="ＭＳ 明朝" w:eastAsia="ＭＳ 明朝"/>
          <w:sz w:val="24"/>
          <w:u w:val="single" w:color="auto"/>
        </w:rPr>
        <w:t>氏名　　　　　　　　　　　　　</w:t>
      </w:r>
    </w:p>
    <w:p>
      <w:pPr>
        <w:pStyle w:val="0"/>
        <w:spacing w:after="0" w:afterLines="0" w:afterAutospacing="0" w:line="240" w:lineRule="atLeast"/>
        <w:rPr>
          <w:rFonts w:hint="default" w:ascii="ＭＳ 明朝" w:hAnsi="ＭＳ 明朝" w:eastAsia="ＭＳ 明朝"/>
        </w:rPr>
      </w:pPr>
    </w:p>
    <w:p>
      <w:pPr>
        <w:pStyle w:val="0"/>
        <w:spacing w:after="0" w:afterLines="0" w:afterAutospacing="0" w:line="240" w:lineRule="atLeast"/>
        <w:ind w:firstLine="264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吉川市三世代同居等支援補助金交付要綱</w:t>
      </w:r>
      <w:r>
        <w:rPr>
          <w:rFonts w:hint="default" w:ascii="ＭＳ 明朝" w:hAnsi="ＭＳ 明朝" w:eastAsia="ＭＳ 明朝"/>
          <w:sz w:val="24"/>
        </w:rPr>
        <w:t>（以下「</w:t>
      </w:r>
      <w:r>
        <w:rPr>
          <w:rFonts w:hint="eastAsia" w:ascii="ＭＳ 明朝" w:hAnsi="ＭＳ 明朝" w:eastAsia="ＭＳ 明朝"/>
          <w:sz w:val="24"/>
        </w:rPr>
        <w:t>要綱</w:t>
      </w:r>
      <w:r>
        <w:rPr>
          <w:rFonts w:hint="default" w:ascii="ＭＳ 明朝" w:hAnsi="ＭＳ 明朝" w:eastAsia="ＭＳ 明朝"/>
          <w:sz w:val="24"/>
        </w:rPr>
        <w:t>」という。）</w:t>
      </w:r>
      <w:r>
        <w:rPr>
          <w:rFonts w:hint="eastAsia" w:ascii="ＭＳ 明朝" w:hAnsi="ＭＳ 明朝" w:eastAsia="ＭＳ 明朝"/>
          <w:sz w:val="24"/>
        </w:rPr>
        <w:t>の規定による</w:t>
      </w:r>
      <w:r>
        <w:rPr>
          <w:rFonts w:hint="default" w:ascii="ＭＳ 明朝" w:hAnsi="ＭＳ 明朝" w:eastAsia="ＭＳ 明朝"/>
          <w:sz w:val="24"/>
        </w:rPr>
        <w:t>補助金</w:t>
      </w:r>
      <w:r>
        <w:rPr>
          <w:rFonts w:hint="eastAsia" w:ascii="ＭＳ 明朝" w:hAnsi="ＭＳ 明朝" w:eastAsia="ＭＳ 明朝"/>
          <w:sz w:val="24"/>
        </w:rPr>
        <w:t>の交付</w:t>
      </w:r>
      <w:r>
        <w:rPr>
          <w:rFonts w:hint="default" w:ascii="ＭＳ 明朝" w:hAnsi="ＭＳ 明朝" w:eastAsia="ＭＳ 明朝"/>
          <w:sz w:val="24"/>
        </w:rPr>
        <w:t>申請に</w:t>
      </w:r>
      <w:r>
        <w:rPr>
          <w:rFonts w:hint="eastAsia" w:ascii="ＭＳ 明朝" w:hAnsi="ＭＳ 明朝" w:eastAsia="ＭＳ 明朝"/>
          <w:sz w:val="24"/>
        </w:rPr>
        <w:t>当たり</w:t>
      </w:r>
      <w:r>
        <w:rPr>
          <w:rFonts w:hint="default" w:ascii="ＭＳ 明朝" w:hAnsi="ＭＳ 明朝" w:eastAsia="ＭＳ 明朝"/>
          <w:sz w:val="24"/>
        </w:rPr>
        <w:t>、</w:t>
      </w:r>
      <w:r>
        <w:rPr>
          <w:rFonts w:hint="eastAsia" w:ascii="ＭＳ 明朝" w:hAnsi="ＭＳ 明朝" w:eastAsia="ＭＳ 明朝"/>
          <w:sz w:val="24"/>
        </w:rPr>
        <w:t>次の１について同意し、２について宣誓します。</w:t>
      </w:r>
    </w:p>
    <w:p>
      <w:pPr>
        <w:pStyle w:val="0"/>
        <w:spacing w:after="0" w:afterLines="0" w:afterAutospacing="0" w:line="240" w:lineRule="atLeast"/>
        <w:ind w:right="42" w:rightChars="18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after="0" w:afterLines="0" w:afterAutospacing="0" w:line="240" w:lineRule="atLeast"/>
        <w:ind w:left="264" w:right="42" w:rightChars="18" w:hanging="264" w:hanging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１　吉川市の保有する次の情報について、要綱の規定による補助金の交付決定に必要な範囲で、市が調査すること。</w:t>
      </w:r>
    </w:p>
    <w:p>
      <w:pPr>
        <w:pStyle w:val="0"/>
        <w:spacing w:after="0" w:afterLines="0" w:afterAutospacing="0" w:line="240" w:lineRule="atLeast"/>
        <w:ind w:left="498" w:leftChars="100" w:right="42" w:rightChars="18" w:hanging="264" w:hangingChars="100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 xml:space="preserve">(1) </w:t>
      </w:r>
      <w:r>
        <w:rPr>
          <w:rFonts w:hint="eastAsia" w:ascii="ＭＳ 明朝" w:hAnsi="ＭＳ 明朝" w:eastAsia="ＭＳ 明朝"/>
          <w:sz w:val="24"/>
        </w:rPr>
        <w:t>住民基本台帳等による登録情報（申請日から５年間の住民登録情報を含む。）</w:t>
      </w:r>
    </w:p>
    <w:p>
      <w:pPr>
        <w:pStyle w:val="0"/>
        <w:spacing w:after="0" w:afterLines="0" w:afterAutospacing="0" w:line="240" w:lineRule="atLeast"/>
        <w:ind w:right="42" w:rightChars="18" w:firstLine="264" w:firstLineChars="100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 xml:space="preserve">(2) </w:t>
      </w:r>
      <w:r>
        <w:rPr>
          <w:rFonts w:hint="default" w:ascii="ＭＳ 明朝" w:hAnsi="ＭＳ 明朝" w:eastAsia="ＭＳ 明朝"/>
          <w:sz w:val="24"/>
        </w:rPr>
        <w:t>市</w:t>
      </w:r>
      <w:r>
        <w:rPr>
          <w:rFonts w:hint="eastAsia" w:ascii="ＭＳ 明朝" w:hAnsi="ＭＳ 明朝" w:eastAsia="ＭＳ 明朝"/>
          <w:sz w:val="24"/>
        </w:rPr>
        <w:t>の</w:t>
      </w:r>
      <w:r>
        <w:rPr>
          <w:rFonts w:hint="default" w:ascii="ＭＳ 明朝" w:hAnsi="ＭＳ 明朝" w:eastAsia="ＭＳ 明朝"/>
          <w:sz w:val="24"/>
        </w:rPr>
        <w:t>納税に関する情報</w:t>
      </w:r>
    </w:p>
    <w:p>
      <w:pPr>
        <w:pStyle w:val="0"/>
        <w:spacing w:after="0" w:afterLines="0" w:afterAutospacing="0" w:line="240" w:lineRule="atLeast"/>
        <w:ind w:left="498" w:leftChars="100" w:right="42" w:rightChars="18" w:hanging="264" w:hangingChars="100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 xml:space="preserve">(3) </w:t>
      </w:r>
      <w:r>
        <w:rPr>
          <w:rFonts w:hint="eastAsia" w:ascii="ＭＳ 明朝" w:hAnsi="ＭＳ 明朝" w:eastAsia="ＭＳ 明朝"/>
          <w:sz w:val="24"/>
        </w:rPr>
        <w:t>申請する住宅に関する情報（空き家又は居住する者のない家を要件とした場合に限る。）</w:t>
      </w:r>
    </w:p>
    <w:p>
      <w:pPr>
        <w:pStyle w:val="0"/>
        <w:spacing w:after="0" w:afterLines="0" w:afterAutospacing="0" w:line="240" w:lineRule="atLeast"/>
        <w:ind w:left="498" w:leftChars="100" w:right="42" w:rightChars="18" w:hanging="264" w:hangingChars="100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 xml:space="preserve">(4) </w:t>
      </w:r>
      <w:r>
        <w:rPr>
          <w:rFonts w:hint="eastAsia" w:ascii="ＭＳ 明朝" w:hAnsi="ＭＳ 明朝" w:eastAsia="ＭＳ 明朝"/>
          <w:sz w:val="24"/>
        </w:rPr>
        <w:t>同性結婚の登録に関する情報（配偶者との関係が同性結婚で、その登録が吉川市でされている場合に限る。）</w:t>
      </w:r>
    </w:p>
    <w:p>
      <w:pPr>
        <w:pStyle w:val="0"/>
        <w:spacing w:after="0" w:afterLines="0" w:afterAutospacing="0" w:line="240" w:lineRule="atLeast"/>
        <w:ind w:right="-119" w:rightChars="-51"/>
        <w:rPr>
          <w:rFonts w:hint="default"/>
          <w:sz w:val="24"/>
        </w:rPr>
      </w:pPr>
    </w:p>
    <w:p>
      <w:pPr>
        <w:pStyle w:val="0"/>
        <w:spacing w:after="0" w:afterLines="0" w:afterAutospacing="0" w:line="240" w:lineRule="atLeast"/>
        <w:ind w:right="-119" w:rightChars="-51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w:t>２　次に掲げる事項</w:t>
      </w:r>
    </w:p>
    <w:p>
      <w:pPr>
        <w:pStyle w:val="21"/>
        <w:ind w:firstLine="264" w:firstLineChars="100"/>
        <w:jc w:val="left"/>
        <w:rPr>
          <w:rFonts w:hint="default" w:ascii="ＭＳ 明朝" w:hAnsi="ＭＳ 明朝" w:eastAsia="ＭＳ 明朝"/>
          <w:spacing w:val="-2"/>
          <w:kern w:val="16"/>
        </w:rPr>
      </w:pPr>
      <w:r>
        <w:rPr>
          <w:rFonts w:hint="default" w:ascii="ＭＳ 明朝" w:hAnsi="ＭＳ 明朝" w:eastAsia="ＭＳ 明朝"/>
        </w:rPr>
        <w:t xml:space="preserve">(1) </w:t>
      </w:r>
      <w:r>
        <w:rPr>
          <w:rFonts w:hint="eastAsia" w:ascii="ＭＳ 明朝" w:hAnsi="ＭＳ 明朝" w:eastAsia="ＭＳ 明朝"/>
          <w:spacing w:val="-2"/>
          <w:kern w:val="16"/>
        </w:rPr>
        <w:t>申請内容に虚偽がないこと。</w:t>
      </w:r>
    </w:p>
    <w:p>
      <w:pPr>
        <w:pStyle w:val="21"/>
        <w:ind w:firstLine="264" w:firstLineChars="100"/>
        <w:jc w:val="left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t xml:space="preserve">(2) </w:t>
      </w:r>
      <w:r>
        <w:rPr>
          <w:rFonts w:hint="eastAsia" w:ascii="ＭＳ 明朝" w:hAnsi="ＭＳ 明朝" w:eastAsia="ＭＳ 明朝"/>
        </w:rPr>
        <w:t>補助金の申請日から起算して５年間現在の住宅に居住すること。</w:t>
      </w:r>
    </w:p>
    <w:p>
      <w:pPr>
        <w:pStyle w:val="21"/>
        <w:ind w:firstLine="264" w:firstLineChars="100"/>
        <w:jc w:val="left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t xml:space="preserve">(3) </w:t>
      </w:r>
      <w:r>
        <w:rPr>
          <w:rFonts w:hint="eastAsia" w:ascii="ＭＳ 明朝" w:hAnsi="ＭＳ 明朝" w:eastAsia="ＭＳ 明朝"/>
        </w:rPr>
        <w:t>暴力団員でないこと。</w:t>
      </w:r>
    </w:p>
    <w:p>
      <w:pPr>
        <w:pStyle w:val="0"/>
        <w:ind w:firstLine="264" w:firstLineChars="100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 xml:space="preserve">(4) </w:t>
      </w:r>
      <w:r>
        <w:rPr>
          <w:rFonts w:hint="eastAsia" w:ascii="ＭＳ 明朝" w:hAnsi="ＭＳ 明朝" w:eastAsia="ＭＳ 明朝"/>
          <w:sz w:val="24"/>
        </w:rPr>
        <w:t>申請する住宅以外の住宅を所有していないこと。</w:t>
      </w:r>
    </w:p>
    <w:p>
      <w:pPr>
        <w:pStyle w:val="0"/>
        <w:ind w:left="498" w:leftChars="100" w:hanging="264" w:hangingChars="100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 xml:space="preserve">(5) </w:t>
      </w:r>
      <w:r>
        <w:rPr>
          <w:rFonts w:hint="eastAsia" w:ascii="ＭＳ 明朝" w:hAnsi="ＭＳ 明朝" w:eastAsia="ＭＳ 明朝"/>
          <w:sz w:val="24"/>
        </w:rPr>
        <w:t>要綱</w:t>
      </w:r>
      <w:r>
        <w:rPr>
          <w:rFonts w:hint="default" w:ascii="ＭＳ 明朝" w:hAnsi="ＭＳ 明朝" w:eastAsia="ＭＳ 明朝"/>
          <w:sz w:val="24"/>
        </w:rPr>
        <w:t>第１</w:t>
      </w:r>
      <w:r>
        <w:rPr>
          <w:rFonts w:hint="eastAsia" w:ascii="ＭＳ 明朝" w:hAnsi="ＭＳ 明朝" w:eastAsia="ＭＳ 明朝"/>
          <w:sz w:val="24"/>
        </w:rPr>
        <w:t>１</w:t>
      </w:r>
      <w:r>
        <w:rPr>
          <w:rFonts w:hint="default" w:ascii="ＭＳ 明朝" w:hAnsi="ＭＳ 明朝" w:eastAsia="ＭＳ 明朝"/>
          <w:sz w:val="24"/>
        </w:rPr>
        <w:t>条</w:t>
      </w:r>
      <w:r>
        <w:rPr>
          <w:rFonts w:hint="eastAsia" w:ascii="ＭＳ 明朝" w:hAnsi="ＭＳ 明朝" w:eastAsia="ＭＳ 明朝"/>
          <w:sz w:val="24"/>
        </w:rPr>
        <w:t>第２項に定める</w:t>
      </w:r>
      <w:r>
        <w:rPr>
          <w:rFonts w:hint="default" w:ascii="ＭＳ 明朝" w:hAnsi="ＭＳ 明朝" w:eastAsia="ＭＳ 明朝"/>
          <w:sz w:val="24"/>
        </w:rPr>
        <w:t>補助金の返還命令があったときは、受領した補助金の返還</w:t>
      </w:r>
      <w:r>
        <w:rPr>
          <w:rFonts w:hint="eastAsia" w:ascii="ＭＳ 明朝" w:hAnsi="ＭＳ 明朝" w:eastAsia="ＭＳ 明朝"/>
          <w:sz w:val="24"/>
        </w:rPr>
        <w:t>を行うこと</w:t>
      </w:r>
      <w:r>
        <w:rPr>
          <w:rFonts w:hint="default" w:ascii="ＭＳ 明朝" w:hAnsi="ＭＳ 明朝" w:eastAsia="ＭＳ 明朝"/>
          <w:sz w:val="24"/>
        </w:rPr>
        <w:t>。</w:t>
      </w:r>
    </w:p>
    <w:p>
      <w:pPr>
        <w:pStyle w:val="0"/>
        <w:spacing w:after="0" w:afterLines="0" w:afterAutospacing="0" w:line="240" w:lineRule="atLeast"/>
        <w:ind w:firstLine="528" w:firstLineChars="200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>同意者</w:t>
      </w:r>
    </w:p>
    <w:p>
      <w:pPr>
        <w:pStyle w:val="0"/>
        <w:spacing w:after="0" w:afterLines="0" w:afterAutospacing="0" w:line="240" w:lineRule="atLeast"/>
        <w:ind w:firstLine="528" w:firstLineChars="2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（申請者の親世帯等の方が地区居住者であることが要件で、申請者と同居</w:t>
      </w:r>
    </w:p>
    <w:p>
      <w:pPr>
        <w:pStyle w:val="0"/>
        <w:spacing w:after="0" w:afterLines="0" w:afterAutospacing="0" w:line="240" w:lineRule="atLeast"/>
        <w:ind w:firstLine="791" w:firstLineChars="3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しない場合に記入してください。）</w:t>
      </w:r>
    </w:p>
    <w:p>
      <w:pPr>
        <w:pStyle w:val="0"/>
        <w:spacing w:after="0" w:afterLines="0" w:afterAutospacing="0" w:line="240" w:lineRule="atLeast"/>
        <w:ind w:left="0" w:leftChars="0" w:firstLine="528" w:firstLineChars="200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  <w:u w:val="wave" w:color="auto"/>
        </w:rPr>
        <w:t>※</w:t>
      </w:r>
      <w:r>
        <w:rPr>
          <w:rFonts w:hint="eastAsia" w:ascii="ＭＳ 明朝" w:hAnsi="ＭＳ 明朝" w:eastAsia="ＭＳ 明朝"/>
          <w:sz w:val="24"/>
          <w:u w:val="wave" w:color="auto"/>
        </w:rPr>
        <w:t>地区居住者の署名が必要です。</w:t>
      </w:r>
    </w:p>
    <w:p>
      <w:pPr>
        <w:pStyle w:val="0"/>
        <w:spacing w:before="210" w:beforeLines="50" w:beforeAutospacing="0" w:after="0" w:afterLines="0" w:afterAutospacing="0" w:line="264" w:lineRule="auto"/>
        <w:ind w:left="34" w:firstLine="528" w:firstLineChars="2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氏名　　　　　　　　　　　　　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　</w:t>
      </w:r>
    </w:p>
    <w:p>
      <w:pPr>
        <w:pStyle w:val="0"/>
        <w:spacing w:after="0" w:afterLines="0" w:afterAutospacing="0" w:line="240" w:lineRule="atLeast"/>
        <w:rPr>
          <w:rFonts w:hint="default" w:ascii="ＭＳ 明朝" w:hAnsi="ＭＳ 明朝" w:eastAsia="ＭＳ 明朝"/>
        </w:rPr>
      </w:pPr>
    </w:p>
    <w:p>
      <w:pPr>
        <w:pStyle w:val="0"/>
        <w:spacing w:after="0" w:afterLines="0" w:afterAutospacing="0" w:line="240" w:lineRule="atLeast"/>
        <w:ind w:firstLine="264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要綱の規定による</w:t>
      </w:r>
      <w:r>
        <w:rPr>
          <w:rFonts w:hint="default" w:ascii="ＭＳ 明朝" w:hAnsi="ＭＳ 明朝" w:eastAsia="ＭＳ 明朝"/>
          <w:sz w:val="24"/>
        </w:rPr>
        <w:t>補助金</w:t>
      </w:r>
      <w:r>
        <w:rPr>
          <w:rFonts w:hint="eastAsia" w:ascii="ＭＳ 明朝" w:hAnsi="ＭＳ 明朝" w:eastAsia="ＭＳ 明朝"/>
          <w:sz w:val="24"/>
        </w:rPr>
        <w:t>の交付</w:t>
      </w:r>
      <w:r>
        <w:rPr>
          <w:rFonts w:hint="default" w:ascii="ＭＳ 明朝" w:hAnsi="ＭＳ 明朝" w:eastAsia="ＭＳ 明朝"/>
          <w:sz w:val="24"/>
        </w:rPr>
        <w:t>申請に</w:t>
      </w:r>
      <w:r>
        <w:rPr>
          <w:rFonts w:hint="eastAsia" w:ascii="ＭＳ 明朝" w:hAnsi="ＭＳ 明朝" w:eastAsia="ＭＳ 明朝"/>
          <w:sz w:val="24"/>
        </w:rPr>
        <w:t>当たり</w:t>
      </w:r>
      <w:r>
        <w:rPr>
          <w:rFonts w:hint="default" w:ascii="ＭＳ 明朝" w:hAnsi="ＭＳ 明朝" w:eastAsia="ＭＳ 明朝"/>
          <w:sz w:val="24"/>
        </w:rPr>
        <w:t>、</w:t>
      </w:r>
      <w:r>
        <w:rPr>
          <w:rFonts w:hint="eastAsia" w:ascii="ＭＳ 明朝" w:hAnsi="ＭＳ 明朝" w:eastAsia="ＭＳ 明朝"/>
          <w:sz w:val="24"/>
        </w:rPr>
        <w:t>次の事項について同意します。</w:t>
      </w:r>
    </w:p>
    <w:p>
      <w:pPr>
        <w:pStyle w:val="0"/>
        <w:spacing w:after="0" w:afterLines="0" w:afterAutospacing="0" w:line="240" w:lineRule="atLeast"/>
        <w:ind w:right="42" w:rightChars="18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after="0" w:afterLines="0" w:afterAutospacing="0" w:line="240" w:lineRule="atLeast"/>
        <w:ind w:left="498" w:leftChars="100" w:right="42" w:rightChars="18" w:hanging="264" w:hanging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吉川市の保有する住民基本台帳等による登録情報（申請日から５年間の住民</w:t>
      </w:r>
    </w:p>
    <w:p>
      <w:pPr>
        <w:pStyle w:val="0"/>
        <w:spacing w:after="0" w:afterLines="0" w:afterAutospacing="0" w:line="240" w:lineRule="atLeast"/>
        <w:ind w:leftChars="0" w:right="42" w:rightChars="18" w:firstLineChars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登録情報を含む。）について、要綱の規定による補助金の交付決定に必要な範</w:t>
      </w:r>
    </w:p>
    <w:p>
      <w:pPr>
        <w:pStyle w:val="0"/>
        <w:spacing w:after="0" w:afterLines="0" w:afterAutospacing="0" w:line="240" w:lineRule="atLeast"/>
        <w:ind w:leftChars="0" w:right="42" w:rightChars="18" w:firstLineChars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囲で、市が調査すること。</w:t>
      </w:r>
    </w:p>
    <w:p>
      <w:pPr>
        <w:pStyle w:val="0"/>
        <w:spacing w:after="0" w:afterLines="0" w:afterAutospacing="0" w:line="240" w:lineRule="atLeast"/>
        <w:ind w:leftChars="0" w:right="42" w:rightChars="18" w:firstLineChars="0"/>
        <w:rPr>
          <w:rFonts w:hint="default" w:ascii="ＭＳ 明朝" w:hAnsi="ＭＳ 明朝" w:eastAsia="ＭＳ 明朝"/>
          <w:sz w:val="24"/>
        </w:rPr>
      </w:pPr>
    </w:p>
    <w:sectPr>
      <w:headerReference r:id="rId6" w:type="default"/>
      <w:footerReference r:id="rId7" w:type="default"/>
      <w:headerReference r:id="rId5" w:type="first"/>
      <w:pgSz w:w="11904" w:h="16834"/>
      <w:pgMar w:top="1134" w:right="1134" w:bottom="567" w:left="1418" w:header="720" w:footer="720" w:gutter="0"/>
      <w:cols w:space="720"/>
      <w:titlePg w:val="1"/>
      <w:textDirection w:val="lrTb"/>
      <w:docGrid w:type="linesAndChars" w:linePitch="420" w:charSpace="487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eastAsia"/>
      </w:rPr>
    </w:pPr>
    <w:r>
      <w:rPr>
        <w:rFonts w:hint="eastAsia" w:ascii="ＭＳ 明朝" w:hAnsi="ＭＳ 明朝" w:eastAsia="ＭＳ 明朝"/>
        <w:sz w:val="24"/>
      </w:rPr>
      <w:t>（表）</w:t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eastAsia"/>
      </w:rPr>
    </w:pPr>
    <w:r>
      <w:rPr>
        <w:rFonts w:hint="eastAsia" w:ascii="ＭＳ 明朝" w:hAnsi="ＭＳ 明朝" w:eastAsia="ＭＳ 明朝"/>
        <w:sz w:val="24"/>
      </w:rPr>
      <w:t>（裏）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7"/>
  <w:drawingGridVerticalSpacing w:val="210"/>
  <w:displayHorizontalDrawingGridEvery w:val="2"/>
  <w:displayVerticalDrawingGridEvery w:val="2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spacing w:after="30" w:afterLines="0" w:afterAutospacing="0" w:line="259" w:lineRule="auto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 Spacing"/>
    <w:next w:val="15"/>
    <w:link w:val="0"/>
    <w:uiPriority w:val="0"/>
    <w:qFormat/>
    <w:rPr>
      <w:rFonts w:ascii="ＭＳ 明朝" w:hAnsi="ＭＳ 明朝" w:eastAsia="ＭＳ 明朝"/>
      <w:color w:val="000000"/>
      <w:sz w:val="24"/>
    </w:rPr>
  </w:style>
  <w:style w:type="paragraph" w:styleId="16">
    <w:name w:val="List Paragraph"/>
    <w:basedOn w:val="0"/>
    <w:next w:val="16"/>
    <w:link w:val="0"/>
    <w:uiPriority w:val="0"/>
    <w:qFormat/>
    <w:pPr>
      <w:ind w:left="840" w:leftChars="400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ascii="ＭＳ 明朝" w:hAnsi="ＭＳ 明朝" w:eastAsia="ＭＳ 明朝"/>
      <w:color w:val="000000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ascii="ＭＳ 明朝" w:hAnsi="ＭＳ 明朝" w:eastAsia="ＭＳ 明朝"/>
      <w:color w:val="000000"/>
      <w:sz w:val="22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 w:eastAsia="ＭＳ 明朝"/>
      <w:color w:val="000000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sz w:val="24"/>
    </w:rPr>
  </w:style>
  <w:style w:type="character" w:styleId="24" w:customStyle="1">
    <w:name w:val="結語 (文字)"/>
    <w:basedOn w:val="10"/>
    <w:next w:val="24"/>
    <w:link w:val="23"/>
    <w:uiPriority w:val="0"/>
    <w:rPr>
      <w:rFonts w:ascii="ＭＳ 明朝" w:hAnsi="ＭＳ 明朝" w:eastAsia="ＭＳ 明朝"/>
      <w:color w:val="000000"/>
      <w:sz w:val="24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 w:customStyle="1">
    <w:name w:val="TableGrid"/>
    <w:basedOn w:val="11"/>
    <w:next w:val="27"/>
    <w:link w:val="0"/>
    <w:uiPriority w:val="0"/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175</TotalTime>
  <Pages>2</Pages>
  <Words>9</Words>
  <Characters>670</Characters>
  <Application>JUST Note</Application>
  <Lines>45</Lines>
  <Paragraphs>32</Paragraphs>
  <CharactersWithSpaces>819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前田 智</dc:creator>
  <cp:lastModifiedBy>Administrator</cp:lastModifiedBy>
  <cp:lastPrinted>2024-06-14T01:17:29Z</cp:lastPrinted>
  <dcterms:created xsi:type="dcterms:W3CDTF">2024-01-25T05:15:00Z</dcterms:created>
  <dcterms:modified xsi:type="dcterms:W3CDTF">2024-06-18T03:05:57Z</dcterms:modified>
  <cp:revision>27</cp:revision>
</cp:coreProperties>
</file>