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様式第８号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第１１条関係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spacing w:val="212"/>
          <w:kern w:val="0"/>
        </w:rPr>
        <w:t>収支決算</w:t>
      </w:r>
      <w:r>
        <w:rPr>
          <w:rFonts w:hint="eastAsia" w:ascii="ＭＳ 明朝" w:hAnsi="ＭＳ 明朝"/>
          <w:kern w:val="0"/>
        </w:rPr>
        <w:t>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１　収入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68"/>
        <w:gridCol w:w="2410"/>
        <w:gridCol w:w="4678"/>
      </w:tblGrid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区</w:t>
            </w:r>
            <w:r>
              <w:rPr>
                <w:rFonts w:hint="eastAsia" w:ascii="ＭＳ 明朝" w:hAnsi="ＭＳ 明朝"/>
                <w:kern w:val="0"/>
              </w:rPr>
              <w:t>分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金額</w:t>
            </w:r>
            <w:r>
              <w:rPr>
                <w:rFonts w:hint="default" w:ascii="ＭＳ 明朝" w:hAnsi="ＭＳ 明朝"/>
                <w:kern w:val="0"/>
              </w:rPr>
              <w:t>(</w:t>
            </w:r>
            <w:r>
              <w:rPr>
                <w:rFonts w:hint="eastAsia" w:ascii="ＭＳ 明朝" w:hAnsi="ＭＳ 明朝"/>
                <w:kern w:val="0"/>
              </w:rPr>
              <w:t>円</w:t>
            </w:r>
            <w:r>
              <w:rPr>
                <w:rFonts w:hint="default" w:ascii="ＭＳ 明朝" w:hAnsi="ＭＳ 明朝"/>
                <w:kern w:val="0"/>
              </w:rPr>
              <w:t>)</w:t>
            </w:r>
          </w:p>
        </w:tc>
        <w:tc>
          <w:tcPr>
            <w:tcW w:w="467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摘</w:t>
            </w:r>
            <w:r>
              <w:rPr>
                <w:rFonts w:hint="eastAsia" w:ascii="ＭＳ 明朝" w:hAnsi="ＭＳ 明朝"/>
                <w:kern w:val="0"/>
              </w:rPr>
              <w:t>要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自己資金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借入金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補助金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その他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合計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２　支出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68"/>
        <w:gridCol w:w="2410"/>
        <w:gridCol w:w="4678"/>
      </w:tblGrid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区</w:t>
            </w:r>
            <w:r>
              <w:rPr>
                <w:rFonts w:hint="eastAsia" w:ascii="ＭＳ 明朝" w:hAnsi="ＭＳ 明朝"/>
                <w:kern w:val="0"/>
              </w:rPr>
              <w:t>分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金額</w:t>
            </w:r>
            <w:r>
              <w:rPr>
                <w:rFonts w:hint="default" w:ascii="ＭＳ 明朝" w:hAnsi="ＭＳ 明朝"/>
                <w:kern w:val="0"/>
              </w:rPr>
              <w:t>(</w:t>
            </w:r>
            <w:r>
              <w:rPr>
                <w:rFonts w:hint="eastAsia" w:ascii="ＭＳ 明朝" w:hAnsi="ＭＳ 明朝"/>
                <w:kern w:val="0"/>
              </w:rPr>
              <w:t>円</w:t>
            </w:r>
            <w:r>
              <w:rPr>
                <w:rFonts w:hint="default" w:ascii="ＭＳ 明朝" w:hAnsi="ＭＳ 明朝"/>
                <w:kern w:val="0"/>
              </w:rPr>
              <w:t>)</w:t>
            </w:r>
          </w:p>
        </w:tc>
        <w:tc>
          <w:tcPr>
            <w:tcW w:w="467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spacing w:val="212"/>
                <w:kern w:val="0"/>
              </w:rPr>
              <w:t>摘</w:t>
            </w:r>
            <w:r>
              <w:rPr>
                <w:rFonts w:hint="eastAsia" w:ascii="ＭＳ 明朝" w:hAnsi="ＭＳ 明朝"/>
                <w:kern w:val="0"/>
              </w:rPr>
              <w:t>要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2268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合計</w:t>
            </w:r>
          </w:p>
        </w:tc>
        <w:tc>
          <w:tcPr>
            <w:tcW w:w="241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467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spacing w:before="120" w:beforeLines="0" w:beforeAutospacing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※必要に応じて、金額の内訳が分かる書類を添付すること。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171</TotalTime>
  <Pages>11</Pages>
  <Words>5</Words>
  <Characters>1938</Characters>
  <Application>JUST Note</Application>
  <Lines>1226</Lines>
  <Paragraphs>255</Paragraphs>
  <CharactersWithSpaces>2456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2026-02-26T11:43:44Z</cp:lastPrinted>
  <dcterms:created xsi:type="dcterms:W3CDTF">2018-08-20T02:51:00Z</dcterms:created>
  <dcterms:modified xsi:type="dcterms:W3CDTF">2026-03-03T09:52:28Z</dcterms:modified>
  <cp:revision>19</cp:revision>
</cp:coreProperties>
</file>