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sz w:val="28"/>
        </w:rPr>
      </w:pPr>
      <w:r>
        <w:rPr>
          <w:rFonts w:hint="eastAsia"/>
          <w:sz w:val="28"/>
        </w:rPr>
        <w:t>令和８年度　吉川市手話講習会（レベルアップ講座）受講申込書</w:t>
      </w:r>
    </w:p>
    <w:tbl>
      <w:tblPr>
        <w:tblStyle w:val="23"/>
        <w:tblW w:w="10461" w:type="dxa"/>
        <w:tblInd w:w="0" w:type="dxa"/>
        <w:tblLayout w:type="fixed"/>
        <w:tblLook w:firstRow="1" w:lastRow="0" w:firstColumn="1" w:lastColumn="0" w:noHBand="0" w:noVBand="1" w:val="04A0"/>
      </w:tblPr>
      <w:tblGrid>
        <w:gridCol w:w="1773"/>
        <w:gridCol w:w="1289"/>
        <w:gridCol w:w="2604"/>
        <w:gridCol w:w="1260"/>
        <w:gridCol w:w="3535"/>
      </w:tblGrid>
      <w:tr>
        <w:trPr/>
        <w:tc>
          <w:tcPr>
            <w:tcW w:w="5778" w:type="dxa"/>
            <w:gridSpan w:val="3"/>
            <w:tcBorders>
              <w:top w:val="nil"/>
              <w:left w:val="nil"/>
              <w:bottom w:val="none" w:color="auto" w:sz="0" w:space="0"/>
              <w:right w:val="none" w:color="auto" w:sz="0" w:space="0"/>
              <w:tl2br w:val="none" w:color="auto" w:sz="0" w:space="0"/>
              <w:tr2bl w:val="none" w:color="auto" w:sz="0" w:space="0"/>
            </w:tcBorders>
            <w:vAlign w:val="top"/>
          </w:tcPr>
          <w:p>
            <w:pPr>
              <w:pStyle w:val="0"/>
              <w:spacing w:line="400" w:lineRule="exact"/>
              <w:rPr>
                <w:rFonts w:hint="default"/>
                <w:sz w:val="24"/>
              </w:rPr>
            </w:pPr>
          </w:p>
        </w:tc>
        <w:tc>
          <w:tcPr>
            <w:tcW w:w="1276" w:type="dxa"/>
            <w:shd w:val="clear" w:color="auto" w:themeFill="accent5" w:themeFillTint="33" w:themeFillShade="FF"/>
            <w:vAlign w:val="center"/>
          </w:tcPr>
          <w:p>
            <w:pPr>
              <w:pStyle w:val="0"/>
              <w:spacing w:line="400" w:lineRule="exact"/>
              <w:jc w:val="center"/>
              <w:rPr>
                <w:rFonts w:hint="default"/>
                <w:sz w:val="24"/>
              </w:rPr>
            </w:pPr>
            <w:r>
              <w:rPr>
                <w:rFonts w:hint="eastAsia"/>
                <w:sz w:val="24"/>
              </w:rPr>
              <w:t>記入日</w:t>
            </w:r>
          </w:p>
        </w:tc>
        <w:tc>
          <w:tcPr>
            <w:tcW w:w="3610" w:type="dxa"/>
            <w:vAlign w:val="center"/>
          </w:tcPr>
          <w:p>
            <w:pPr>
              <w:pStyle w:val="0"/>
              <w:spacing w:line="400" w:lineRule="exact"/>
              <w:jc w:val="center"/>
              <w:rPr>
                <w:rFonts w:hint="default"/>
                <w:sz w:val="24"/>
              </w:rPr>
            </w:pPr>
            <w:r>
              <w:rPr>
                <w:rFonts w:hint="eastAsia"/>
                <w:sz w:val="24"/>
              </w:rPr>
              <w:t>令和８年　　　月　　　日</w:t>
            </w:r>
          </w:p>
        </w:tc>
      </w:tr>
      <w:tr>
        <w:trPr/>
        <w:tc>
          <w:tcPr>
            <w:tcW w:w="1809" w:type="dxa"/>
            <w:shd w:val="clear" w:color="auto" w:themeFill="accent5" w:themeFillTint="33" w:themeFillShade="FF"/>
            <w:vAlign w:val="center"/>
          </w:tcPr>
          <w:p>
            <w:pPr>
              <w:pStyle w:val="0"/>
              <w:spacing w:line="400" w:lineRule="exact"/>
              <w:jc w:val="center"/>
              <w:rPr>
                <w:rFonts w:hint="default"/>
                <w:sz w:val="24"/>
              </w:rPr>
            </w:pPr>
            <w:r>
              <w:rPr>
                <w:rFonts w:hint="eastAsia"/>
                <w:sz w:val="24"/>
              </w:rPr>
              <w:t>ふりがな</w:t>
            </w:r>
          </w:p>
        </w:tc>
        <w:tc>
          <w:tcPr>
            <w:tcW w:w="8855" w:type="dxa"/>
            <w:gridSpan w:val="4"/>
            <w:vAlign w:val="center"/>
          </w:tcPr>
          <w:p>
            <w:pPr>
              <w:pStyle w:val="0"/>
              <w:spacing w:line="400" w:lineRule="exact"/>
              <w:rPr>
                <w:rFonts w:hint="default"/>
                <w:sz w:val="24"/>
              </w:rPr>
            </w:pPr>
          </w:p>
        </w:tc>
      </w:tr>
      <w:tr>
        <w:trPr/>
        <w:tc>
          <w:tcPr>
            <w:tcW w:w="1809" w:type="dxa"/>
            <w:shd w:val="clear" w:color="auto" w:themeFill="accent5" w:themeFillTint="33" w:themeFillShade="FF"/>
            <w:vAlign w:val="center"/>
          </w:tcPr>
          <w:p>
            <w:pPr>
              <w:pStyle w:val="0"/>
              <w:spacing w:line="400" w:lineRule="exact"/>
              <w:jc w:val="center"/>
              <w:rPr>
                <w:rFonts w:hint="default"/>
                <w:sz w:val="24"/>
              </w:rPr>
            </w:pPr>
            <w:r>
              <w:rPr>
                <w:rFonts w:hint="eastAsia"/>
                <w:sz w:val="24"/>
              </w:rPr>
              <w:t>氏名</w:t>
            </w:r>
          </w:p>
        </w:tc>
        <w:tc>
          <w:tcPr>
            <w:tcW w:w="8855" w:type="dxa"/>
            <w:gridSpan w:val="4"/>
            <w:vAlign w:val="center"/>
          </w:tcPr>
          <w:p>
            <w:pPr>
              <w:pStyle w:val="0"/>
              <w:spacing w:line="400" w:lineRule="exact"/>
              <w:rPr>
                <w:rFonts w:hint="default"/>
                <w:sz w:val="24"/>
              </w:rPr>
            </w:pPr>
            <w:bookmarkStart w:id="0" w:name="_GoBack"/>
            <w:bookmarkEnd w:id="0"/>
          </w:p>
          <w:p>
            <w:pPr>
              <w:pStyle w:val="0"/>
              <w:spacing w:line="400" w:lineRule="exact"/>
              <w:rPr>
                <w:rFonts w:hint="default"/>
                <w:sz w:val="24"/>
              </w:rPr>
            </w:pPr>
          </w:p>
        </w:tc>
      </w:tr>
      <w:tr>
        <w:trPr/>
        <w:tc>
          <w:tcPr>
            <w:tcW w:w="1809" w:type="dxa"/>
            <w:shd w:val="clear" w:color="auto" w:themeFill="accent5" w:themeFillTint="33" w:themeFillShade="FF"/>
            <w:vAlign w:val="center"/>
          </w:tcPr>
          <w:p>
            <w:pPr>
              <w:pStyle w:val="0"/>
              <w:spacing w:line="400" w:lineRule="exact"/>
              <w:jc w:val="center"/>
              <w:rPr>
                <w:rFonts w:hint="default"/>
                <w:sz w:val="24"/>
              </w:rPr>
            </w:pPr>
            <w:r>
              <w:rPr>
                <w:rFonts w:hint="eastAsia"/>
                <w:sz w:val="24"/>
              </w:rPr>
              <w:t>生年月日</w:t>
            </w:r>
          </w:p>
        </w:tc>
        <w:tc>
          <w:tcPr>
            <w:tcW w:w="8855" w:type="dxa"/>
            <w:gridSpan w:val="4"/>
            <w:vAlign w:val="center"/>
          </w:tcPr>
          <w:p>
            <w:pPr>
              <w:pStyle w:val="0"/>
              <w:spacing w:line="400" w:lineRule="exact"/>
              <w:rPr>
                <w:rFonts w:hint="default"/>
                <w:sz w:val="24"/>
              </w:rPr>
            </w:pPr>
            <w:r>
              <w:rPr>
                <w:rFonts w:hint="eastAsia"/>
                <w:sz w:val="24"/>
              </w:rPr>
              <w:t>昭和・平成　　　　年　　　月　　　日生（　　　歳）</w:t>
            </w:r>
          </w:p>
        </w:tc>
      </w:tr>
      <w:tr>
        <w:trPr/>
        <w:tc>
          <w:tcPr>
            <w:tcW w:w="1809" w:type="dxa"/>
            <w:shd w:val="clear" w:color="auto" w:themeFill="accent5" w:themeFillTint="33" w:themeFillShade="FF"/>
            <w:vAlign w:val="center"/>
          </w:tcPr>
          <w:p>
            <w:pPr>
              <w:pStyle w:val="0"/>
              <w:spacing w:line="400" w:lineRule="exact"/>
              <w:jc w:val="center"/>
              <w:rPr>
                <w:rFonts w:hint="default"/>
                <w:sz w:val="24"/>
              </w:rPr>
            </w:pPr>
            <w:r>
              <w:rPr>
                <w:rFonts w:hint="eastAsia"/>
                <w:sz w:val="24"/>
              </w:rPr>
              <w:t>住所</w:t>
            </w:r>
          </w:p>
        </w:tc>
        <w:tc>
          <w:tcPr>
            <w:tcW w:w="8855" w:type="dxa"/>
            <w:gridSpan w:val="4"/>
            <w:vAlign w:val="center"/>
          </w:tcPr>
          <w:p>
            <w:pPr>
              <w:pStyle w:val="0"/>
              <w:spacing w:line="400" w:lineRule="exact"/>
              <w:rPr>
                <w:rFonts w:hint="default"/>
                <w:sz w:val="24"/>
              </w:rPr>
            </w:pPr>
            <w:r>
              <w:rPr>
                <w:rFonts w:hint="eastAsia"/>
                <w:sz w:val="24"/>
              </w:rPr>
              <w:t>〒　　　－</w:t>
            </w:r>
          </w:p>
          <w:p>
            <w:pPr>
              <w:pStyle w:val="0"/>
              <w:spacing w:line="400" w:lineRule="exact"/>
              <w:rPr>
                <w:rFonts w:hint="default"/>
                <w:sz w:val="24"/>
              </w:rPr>
            </w:pPr>
          </w:p>
          <w:p>
            <w:pPr>
              <w:pStyle w:val="0"/>
              <w:spacing w:line="400" w:lineRule="exact"/>
              <w:rPr>
                <w:rFonts w:hint="default"/>
                <w:sz w:val="24"/>
              </w:rPr>
            </w:pPr>
          </w:p>
        </w:tc>
      </w:tr>
      <w:tr>
        <w:trPr/>
        <w:tc>
          <w:tcPr>
            <w:tcW w:w="1809" w:type="dxa"/>
            <w:vMerge w:val="restart"/>
            <w:shd w:val="clear" w:color="auto" w:themeFill="accent5" w:themeFillTint="33" w:themeFillShade="FF"/>
            <w:vAlign w:val="center"/>
          </w:tcPr>
          <w:p>
            <w:pPr>
              <w:pStyle w:val="0"/>
              <w:spacing w:line="400" w:lineRule="exact"/>
              <w:jc w:val="center"/>
              <w:rPr>
                <w:rFonts w:hint="default"/>
                <w:sz w:val="24"/>
              </w:rPr>
            </w:pPr>
            <w:r>
              <w:rPr>
                <w:rFonts w:hint="eastAsia"/>
                <w:sz w:val="24"/>
              </w:rPr>
              <w:t>連絡先</w:t>
            </w:r>
          </w:p>
        </w:tc>
        <w:tc>
          <w:tcPr>
            <w:tcW w:w="1305" w:type="dxa"/>
            <w:vAlign w:val="center"/>
          </w:tcPr>
          <w:p>
            <w:pPr>
              <w:pStyle w:val="0"/>
              <w:spacing w:line="400" w:lineRule="exact"/>
              <w:jc w:val="center"/>
              <w:rPr>
                <w:rFonts w:hint="default"/>
                <w:sz w:val="24"/>
              </w:rPr>
            </w:pPr>
            <w:r>
              <w:rPr>
                <w:rFonts w:hint="eastAsia"/>
                <w:sz w:val="24"/>
              </w:rPr>
              <w:t>電話</w:t>
            </w:r>
          </w:p>
        </w:tc>
        <w:tc>
          <w:tcPr>
            <w:tcW w:w="7550" w:type="dxa"/>
            <w:gridSpan w:val="3"/>
            <w:vAlign w:val="center"/>
          </w:tcPr>
          <w:p>
            <w:pPr>
              <w:pStyle w:val="0"/>
              <w:spacing w:line="400" w:lineRule="exact"/>
              <w:rPr>
                <w:rFonts w:hint="default"/>
                <w:sz w:val="24"/>
              </w:rPr>
            </w:pPr>
            <w:r>
              <w:rPr>
                <w:rFonts w:hint="eastAsia"/>
                <w:sz w:val="24"/>
              </w:rPr>
              <w:t>　　　　　　　（　　　　　）</w:t>
            </w:r>
          </w:p>
        </w:tc>
      </w:tr>
      <w:tr>
        <w:trPr/>
        <w:tc>
          <w:tcPr>
            <w:tcW w:w="1809" w:type="dxa"/>
            <w:vMerge w:val="continue"/>
            <w:shd w:val="clear" w:color="auto" w:themeFill="accent5" w:themeFillTint="33" w:themeFillShade="FF"/>
            <w:vAlign w:val="center"/>
          </w:tcPr>
          <w:p>
            <w:pPr>
              <w:pStyle w:val="0"/>
              <w:spacing w:line="400" w:lineRule="exact"/>
              <w:jc w:val="center"/>
              <w:rPr>
                <w:rFonts w:hint="default"/>
                <w:sz w:val="24"/>
              </w:rPr>
            </w:pPr>
          </w:p>
        </w:tc>
        <w:tc>
          <w:tcPr>
            <w:tcW w:w="1305" w:type="dxa"/>
            <w:vAlign w:val="center"/>
          </w:tcPr>
          <w:p>
            <w:pPr>
              <w:pStyle w:val="0"/>
              <w:spacing w:line="400" w:lineRule="exact"/>
              <w:jc w:val="center"/>
              <w:rPr>
                <w:rFonts w:hint="default"/>
                <w:sz w:val="24"/>
              </w:rPr>
            </w:pPr>
            <w:r>
              <w:rPr>
                <w:rFonts w:hint="eastAsia"/>
                <w:sz w:val="24"/>
              </w:rPr>
              <w:t>FAX</w:t>
            </w:r>
          </w:p>
        </w:tc>
        <w:tc>
          <w:tcPr>
            <w:tcW w:w="7550" w:type="dxa"/>
            <w:gridSpan w:val="3"/>
            <w:vAlign w:val="center"/>
          </w:tcPr>
          <w:p>
            <w:pPr>
              <w:pStyle w:val="0"/>
              <w:spacing w:line="400" w:lineRule="exact"/>
              <w:rPr>
                <w:rFonts w:hint="default"/>
                <w:sz w:val="24"/>
              </w:rPr>
            </w:pPr>
            <w:r>
              <w:rPr>
                <w:rFonts w:hint="eastAsia"/>
                <w:sz w:val="24"/>
              </w:rPr>
              <w:t>　　　　　　　（　　　　　）</w:t>
            </w:r>
          </w:p>
        </w:tc>
      </w:tr>
    </w:tbl>
    <w:p>
      <w:pPr>
        <w:pStyle w:val="0"/>
        <w:rPr>
          <w:rFonts w:hint="default"/>
          <w:sz w:val="24"/>
        </w:rPr>
      </w:pPr>
    </w:p>
    <w:p>
      <w:pPr>
        <w:pStyle w:val="0"/>
        <w:rPr>
          <w:rFonts w:hint="default"/>
          <w:sz w:val="24"/>
        </w:rPr>
      </w:pPr>
      <w:r>
        <w:rPr>
          <w:rFonts w:hint="eastAsia"/>
          <w:sz w:val="24"/>
        </w:rPr>
        <w:t>以下のアンケートにご回答ください。</w:t>
      </w:r>
    </w:p>
    <w:tbl>
      <w:tblPr>
        <w:tblStyle w:val="23"/>
        <w:tblW w:w="10456" w:type="dxa"/>
        <w:tblInd w:w="0" w:type="dxa"/>
        <w:tblLayout w:type="fixed"/>
        <w:tblLook w:firstRow="1" w:lastRow="0" w:firstColumn="1" w:lastColumn="0" w:noHBand="0" w:noVBand="1" w:val="04A0"/>
      </w:tblPr>
      <w:tblGrid>
        <w:gridCol w:w="10456"/>
      </w:tblGrid>
      <w:tr>
        <w:trPr/>
        <w:tc>
          <w:tcPr>
            <w:tcW w:w="10664" w:type="dxa"/>
            <w:shd w:val="clear" w:color="auto" w:themeFill="accent5" w:themeFillTint="33" w:themeFillShade="FF"/>
            <w:vAlign w:val="top"/>
          </w:tcPr>
          <w:p>
            <w:pPr>
              <w:pStyle w:val="0"/>
              <w:ind w:left="482" w:hanging="482" w:hangingChars="200"/>
              <w:rPr>
                <w:rFonts w:hint="default"/>
                <w:b w:val="1"/>
                <w:sz w:val="24"/>
              </w:rPr>
            </w:pPr>
            <w:r>
              <w:rPr>
                <w:rFonts w:hint="eastAsia"/>
                <w:b w:val="1"/>
                <w:sz w:val="24"/>
              </w:rPr>
              <w:t>１．市や社会福祉協議会などが開催する手話講習会の受講歴はありますか。</w:t>
            </w:r>
          </w:p>
        </w:tc>
      </w:tr>
      <w:tr>
        <w:trPr/>
        <w:tc>
          <w:tcPr>
            <w:tcW w:w="10664" w:type="dxa"/>
            <w:vAlign w:val="top"/>
          </w:tcPr>
          <w:p>
            <w:pPr>
              <w:pStyle w:val="0"/>
              <w:spacing w:line="440" w:lineRule="exact"/>
              <w:ind w:firstLine="260" w:firstLineChars="100"/>
              <w:rPr>
                <w:rFonts w:hint="default"/>
                <w:sz w:val="26"/>
              </w:rPr>
            </w:pPr>
            <w:r>
              <w:rPr>
                <w:rFonts w:hint="eastAsia"/>
                <w:sz w:val="26"/>
              </w:rPr>
              <w:t>開催年度　　平成・令和　</w:t>
            </w:r>
            <w:r>
              <w:rPr>
                <w:rFonts w:hint="eastAsia"/>
                <w:sz w:val="26"/>
                <w:u w:val="single" w:color="auto"/>
              </w:rPr>
              <w:t>　　　</w:t>
            </w:r>
            <w:r>
              <w:rPr>
                <w:rFonts w:hint="eastAsia"/>
                <w:sz w:val="26"/>
              </w:rPr>
              <w:t>年度</w:t>
            </w:r>
          </w:p>
          <w:p>
            <w:pPr>
              <w:pStyle w:val="0"/>
              <w:spacing w:line="440" w:lineRule="exact"/>
              <w:ind w:firstLine="260" w:firstLineChars="100"/>
              <w:rPr>
                <w:rFonts w:hint="default"/>
                <w:sz w:val="26"/>
              </w:rPr>
            </w:pPr>
            <w:r>
              <w:rPr>
                <w:rFonts w:hint="eastAsia"/>
                <w:sz w:val="26"/>
              </w:rPr>
              <w:t>主催団体　　吉川市　・　社協　・　その他（　　　　　　　　　　　　　　）</w:t>
            </w:r>
          </w:p>
          <w:p>
            <w:pPr>
              <w:pStyle w:val="0"/>
              <w:spacing w:line="440" w:lineRule="exact"/>
              <w:ind w:firstLine="260" w:firstLineChars="100"/>
              <w:rPr>
                <w:rFonts w:hint="default"/>
                <w:sz w:val="26"/>
              </w:rPr>
            </w:pPr>
            <w:r>
              <w:rPr>
                <w:rFonts w:hint="eastAsia"/>
                <w:sz w:val="26"/>
              </w:rPr>
              <w:t>講習会名称　　</w:t>
            </w:r>
            <w:r>
              <w:rPr>
                <w:rFonts w:hint="eastAsia"/>
                <w:sz w:val="26"/>
                <w:u w:val="single" w:color="auto"/>
              </w:rPr>
              <w:t>　　　　　　　　　　　　　　　　　　　　　　　　　　　　</w:t>
            </w:r>
          </w:p>
        </w:tc>
      </w:tr>
    </w:tbl>
    <w:p>
      <w:pPr>
        <w:pStyle w:val="0"/>
        <w:spacing w:line="380" w:lineRule="exact"/>
        <w:rPr>
          <w:rFonts w:hint="default"/>
          <w:sz w:val="28"/>
        </w:rPr>
      </w:pPr>
    </w:p>
    <w:tbl>
      <w:tblPr>
        <w:tblStyle w:val="23"/>
        <w:tblW w:w="10456" w:type="dxa"/>
        <w:tblInd w:w="0" w:type="dxa"/>
        <w:tblLayout w:type="fixed"/>
        <w:tblLook w:firstRow="1" w:lastRow="0" w:firstColumn="1" w:lastColumn="0" w:noHBand="0" w:noVBand="1" w:val="04A0"/>
      </w:tblPr>
      <w:tblGrid>
        <w:gridCol w:w="10456"/>
      </w:tblGrid>
      <w:tr>
        <w:trPr/>
        <w:tc>
          <w:tcPr>
            <w:tcW w:w="10664" w:type="dxa"/>
            <w:shd w:val="clear" w:color="auto" w:themeFill="accent5" w:themeFillTint="33" w:themeFillShade="FF"/>
            <w:vAlign w:val="top"/>
          </w:tcPr>
          <w:p>
            <w:pPr>
              <w:pStyle w:val="0"/>
              <w:rPr>
                <w:rFonts w:hint="default"/>
                <w:sz w:val="24"/>
              </w:rPr>
            </w:pPr>
            <w:r>
              <w:rPr>
                <w:rFonts w:hint="eastAsia"/>
                <w:b w:val="1"/>
                <w:sz w:val="24"/>
              </w:rPr>
              <w:t>２．手話サークルなどに所属していますか。また名称を教えてください。</w:t>
            </w:r>
          </w:p>
        </w:tc>
      </w:tr>
      <w:tr>
        <w:trPr/>
        <w:tc>
          <w:tcPr>
            <w:tcW w:w="10664" w:type="dxa"/>
            <w:vAlign w:val="top"/>
          </w:tcPr>
          <w:p>
            <w:pPr>
              <w:pStyle w:val="0"/>
              <w:spacing w:line="440" w:lineRule="exact"/>
              <w:ind w:firstLine="260" w:firstLineChars="100"/>
              <w:rPr>
                <w:rFonts w:hint="default"/>
                <w:sz w:val="26"/>
              </w:rPr>
            </w:pPr>
            <w:r>
              <w:rPr>
                <w:rFonts w:hint="eastAsia"/>
                <w:sz w:val="26"/>
              </w:rPr>
              <w:t>所属している　・　所属していない</w:t>
            </w:r>
          </w:p>
          <w:p>
            <w:pPr>
              <w:pStyle w:val="0"/>
              <w:spacing w:line="440" w:lineRule="exact"/>
              <w:ind w:firstLine="260" w:firstLineChars="100"/>
              <w:rPr>
                <w:rFonts w:hint="default"/>
                <w:sz w:val="28"/>
              </w:rPr>
            </w:pPr>
            <w:r>
              <w:rPr>
                <w:rFonts w:hint="eastAsia"/>
                <w:sz w:val="26"/>
              </w:rPr>
              <w:t>所属先名称　　</w:t>
            </w:r>
            <w:r>
              <w:rPr>
                <w:rFonts w:hint="eastAsia"/>
                <w:sz w:val="26"/>
                <w:u w:val="single" w:color="auto"/>
              </w:rPr>
              <w:t>　　　　　　　　　　　　　　　　　　　　　　　　　　　　</w:t>
            </w:r>
          </w:p>
        </w:tc>
      </w:tr>
    </w:tbl>
    <w:p>
      <w:pPr>
        <w:pStyle w:val="0"/>
        <w:rPr>
          <w:rFonts w:hint="default"/>
          <w:b w:val="1"/>
          <w:sz w:val="24"/>
        </w:rPr>
      </w:pPr>
    </w:p>
    <w:tbl>
      <w:tblPr>
        <w:tblStyle w:val="23"/>
        <w:tblW w:w="10456" w:type="dxa"/>
        <w:tblInd w:w="0" w:type="dxa"/>
        <w:tblLayout w:type="fixed"/>
        <w:tblLook w:firstRow="1" w:lastRow="0" w:firstColumn="1" w:lastColumn="0" w:noHBand="0" w:noVBand="1" w:val="04A0"/>
      </w:tblPr>
      <w:tblGrid>
        <w:gridCol w:w="10456"/>
      </w:tblGrid>
      <w:tr>
        <w:trPr/>
        <w:tc>
          <w:tcPr>
            <w:tcW w:w="10664" w:type="dxa"/>
            <w:shd w:val="clear" w:color="auto" w:themeFill="accent5" w:themeFillTint="33" w:themeFillShade="FF"/>
            <w:vAlign w:val="top"/>
          </w:tcPr>
          <w:p>
            <w:pPr>
              <w:pStyle w:val="0"/>
              <w:rPr>
                <w:rFonts w:hint="default"/>
                <w:b w:val="1"/>
                <w:sz w:val="24"/>
              </w:rPr>
            </w:pPr>
            <w:r>
              <w:rPr>
                <w:rFonts w:hint="eastAsia"/>
                <w:b w:val="1"/>
                <w:sz w:val="24"/>
              </w:rPr>
              <w:t>３．今回、手話講習会に参加してみたいと思ったきっかけは何ですか。</w:t>
            </w:r>
          </w:p>
        </w:tc>
      </w:tr>
      <w:tr>
        <w:trPr/>
        <w:tc>
          <w:tcPr>
            <w:tcW w:w="10664" w:type="dxa"/>
            <w:vAlign w:val="top"/>
          </w:tcPr>
          <w:p>
            <w:pPr>
              <w:pStyle w:val="0"/>
              <w:ind w:firstLine="200" w:firstLineChars="100"/>
              <w:rPr>
                <w:rFonts w:hint="default"/>
                <w:sz w:val="20"/>
                <w:u w:val="wave" w:color="auto"/>
              </w:rPr>
            </w:pPr>
            <w:r>
              <w:rPr>
                <w:rFonts w:hint="eastAsia"/>
                <w:sz w:val="20"/>
              </w:rPr>
              <w:t>★</w:t>
            </w:r>
            <w:r>
              <w:rPr>
                <w:rFonts w:hint="eastAsia"/>
                <w:sz w:val="20"/>
                <w:u w:val="wave" w:color="auto"/>
              </w:rPr>
              <w:t>ドラマなどを見て、手話を再度、学びたくなった。</w:t>
            </w:r>
          </w:p>
          <w:p>
            <w:pPr>
              <w:pStyle w:val="0"/>
              <w:ind w:firstLine="400" w:firstLineChars="200"/>
              <w:rPr>
                <w:rFonts w:hint="default"/>
                <w:sz w:val="20"/>
              </w:rPr>
            </w:pPr>
            <w:r>
              <w:rPr>
                <w:rFonts w:hint="eastAsia"/>
                <w:sz w:val="20"/>
                <w:u w:val="wave" w:color="auto"/>
              </w:rPr>
              <w:t>手話講習会（入門課程）に参加して、さらにレベルアップしてみたくなった。など、自由に記入してください</w:t>
            </w:r>
            <w:r>
              <w:rPr>
                <w:rFonts w:hint="eastAsia"/>
                <w:sz w:val="20"/>
              </w:rPr>
              <w:t>。</w:t>
            </w:r>
          </w:p>
          <w:p>
            <w:pPr>
              <w:pStyle w:val="0"/>
              <w:ind w:firstLine="260" w:firstLineChars="100"/>
              <w:rPr>
                <w:rFonts w:hint="default"/>
                <w:sz w:val="26"/>
              </w:rPr>
            </w:pPr>
          </w:p>
          <w:p>
            <w:pPr>
              <w:pStyle w:val="0"/>
              <w:ind w:firstLine="260" w:firstLineChars="100"/>
              <w:rPr>
                <w:rFonts w:hint="default"/>
                <w:sz w:val="26"/>
              </w:rPr>
            </w:pPr>
          </w:p>
          <w:p>
            <w:pPr>
              <w:pStyle w:val="0"/>
              <w:ind w:firstLine="260" w:firstLineChars="100"/>
              <w:rPr>
                <w:rFonts w:hint="default"/>
                <w:sz w:val="26"/>
              </w:rPr>
            </w:pPr>
          </w:p>
          <w:p>
            <w:pPr>
              <w:pStyle w:val="0"/>
              <w:ind w:firstLine="260" w:firstLineChars="100"/>
              <w:rPr>
                <w:rFonts w:hint="default"/>
                <w:sz w:val="26"/>
              </w:rPr>
            </w:pPr>
          </w:p>
          <w:p>
            <w:pPr>
              <w:pStyle w:val="0"/>
              <w:ind w:firstLine="280" w:firstLineChars="100"/>
              <w:rPr>
                <w:rFonts w:hint="default"/>
                <w:sz w:val="28"/>
              </w:rPr>
            </w:pPr>
          </w:p>
        </w:tc>
      </w:tr>
    </w:tbl>
    <w:p>
      <w:pPr>
        <w:pStyle w:val="0"/>
        <w:rPr>
          <w:rFonts w:hint="default"/>
          <w:sz w:val="24"/>
        </w:rPr>
      </w:pPr>
    </w:p>
    <w:p>
      <w:pPr>
        <w:pStyle w:val="0"/>
        <w:rPr>
          <w:rFonts w:hint="default" w:asciiTheme="majorEastAsia" w:hAnsiTheme="majorEastAsia" w:eastAsiaTheme="majorEastAsia"/>
          <w:b w:val="1"/>
          <w:sz w:val="24"/>
        </w:rPr>
      </w:pPr>
      <w:r>
        <w:rPr>
          <w:rFonts w:hint="eastAsia" w:asciiTheme="majorEastAsia" w:hAnsiTheme="majorEastAsia" w:eastAsiaTheme="majorEastAsia"/>
          <w:b w:val="1"/>
          <w:sz w:val="24"/>
        </w:rPr>
        <w:t>情報提供の承諾について</w:t>
      </w:r>
    </w:p>
    <w:p>
      <w:pPr>
        <w:pStyle w:val="0"/>
        <w:ind w:firstLine="240" w:firstLineChars="100"/>
        <w:rPr>
          <w:rFonts w:hint="default"/>
          <w:sz w:val="24"/>
        </w:rPr>
      </w:pPr>
      <w:r>
        <w:rPr>
          <w:rFonts w:hint="eastAsia"/>
          <w:sz w:val="24"/>
        </w:rPr>
        <w:t>講習会の受講者確認や、緊急連絡網の作成等のために、吉川市が講習会の業務委託先に対してこの受講申込書に記入された事項を提供することを認める。</w:t>
      </w:r>
    </w:p>
    <w:p>
      <w:pPr>
        <w:pStyle w:val="0"/>
        <w:wordWrap w:val="0"/>
        <w:jc w:val="right"/>
        <w:rPr>
          <w:rFonts w:hint="default"/>
          <w:sz w:val="24"/>
        </w:rPr>
      </w:pPr>
      <w:r>
        <w:rPr>
          <w:rFonts w:hint="eastAsia"/>
          <w:sz w:val="24"/>
          <w:u w:val="single" w:color="auto"/>
        </w:rPr>
        <w:t>　氏名　　　　　　　　　　　</w:t>
      </w:r>
      <w:r>
        <w:rPr>
          <w:rFonts w:hint="eastAsia"/>
          <w:sz w:val="24"/>
        </w:rPr>
        <w:t>　　　</w:t>
      </w:r>
    </w:p>
    <w:p>
      <w:pPr>
        <w:pStyle w:val="0"/>
        <w:rPr>
          <w:rFonts w:hint="default"/>
          <w:sz w:val="24"/>
        </w:rPr>
      </w:pPr>
      <w:r>
        <w:rPr>
          <w:rFonts w:hint="eastAsia"/>
          <w:sz w:val="24"/>
        </w:rPr>
        <w:t>【ご連絡】</w:t>
      </w:r>
    </w:p>
    <w:p>
      <w:pPr>
        <w:pStyle w:val="0"/>
        <w:rPr>
          <w:rFonts w:hint="default"/>
          <w:sz w:val="24"/>
        </w:rPr>
      </w:pPr>
      <w:r>
        <w:rPr>
          <w:rFonts w:hint="eastAsia"/>
          <w:sz w:val="24"/>
        </w:rPr>
        <w:t>感染症の流行や気象状況等で、延期・中止、講習時間の短縮などが決定された際は、上記連絡先にご連絡する場合がございます。</w:t>
      </w:r>
    </w:p>
    <w:p>
      <w:pPr>
        <w:pStyle w:val="0"/>
        <w:jc w:val="right"/>
        <w:rPr>
          <w:rFonts w:hint="default"/>
          <w:sz w:val="24"/>
          <w:u w:val="single" w:color="auto"/>
        </w:rPr>
      </w:pPr>
    </w:p>
    <w:sectPr>
      <w:pgSz w:w="11906" w:h="16838"/>
      <w:pgMar w:top="720" w:right="720" w:bottom="720" w:left="72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24</TotalTime>
  <Pages>1</Pages>
  <Words>2</Words>
  <Characters>457</Characters>
  <Application>JUST Note</Application>
  <Lines>61</Lines>
  <Paragraphs>30</Paragraphs>
  <CharactersWithSpaces>607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2026-02-13T05:54:31Z</cp:lastPrinted>
  <dcterms:created xsi:type="dcterms:W3CDTF">2024-03-31T23:20:00Z</dcterms:created>
  <dcterms:modified xsi:type="dcterms:W3CDTF">2026-01-09T00:44:04Z</dcterms:modified>
  <cp:revision>7</cp:revision>
</cp:coreProperties>
</file>