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b w:val="1"/>
          <w:sz w:val="32"/>
        </w:rPr>
      </w:pPr>
      <w:r>
        <w:rPr>
          <w:rFonts w:hint="eastAsia" w:ascii="HGPｺﾞｼｯｸE" w:hAnsi="HGPｺﾞｼｯｸE" w:eastAsia="HGPｺﾞｼｯｸE"/>
          <w:sz w:val="32"/>
        </w:rPr>
        <mc:AlternateContent>
          <mc:Choice Requires="wps">
            <w:drawing>
              <wp:anchor distT="0" distB="0" distL="114300" distR="114300" simplePos="0" relativeHeight="2" behindDoc="0" locked="0" layoutInCell="1" hidden="0" allowOverlap="1">
                <wp:simplePos x="0" y="0"/>
                <wp:positionH relativeFrom="column">
                  <wp:posOffset>-365760</wp:posOffset>
                </wp:positionH>
                <wp:positionV relativeFrom="paragraph">
                  <wp:posOffset>-212725</wp:posOffset>
                </wp:positionV>
                <wp:extent cx="1171575" cy="552450"/>
                <wp:effectExtent l="0" t="0" r="635" b="635"/>
                <wp:wrapNone/>
                <wp:docPr id="1026" name="テキスト ボックス 2"/>
                <a:graphic xmlns:a="http://schemas.openxmlformats.org/drawingml/2006/main">
                  <a:graphicData uri="http://schemas.microsoft.com/office/word/2010/wordprocessingShape">
                    <wps:wsp>
                      <wps:cNvPr id="1026" name="テキスト ボックス 2"/>
                      <wps:cNvSpPr txBox="1"/>
                      <wps:spPr>
                        <a:xfrm>
                          <a:off x="0" y="0"/>
                          <a:ext cx="1171575" cy="552450"/>
                        </a:xfrm>
                        <a:prstGeom prst="rect">
                          <a:avLst/>
                        </a:prstGeom>
                        <a:solidFill>
                          <a:schemeClr val="lt1"/>
                        </a:solidFill>
                        <a:ln w="6350">
                          <a:noFill/>
                        </a:ln>
                      </wps:spPr>
                      <wps:txbx>
                        <w:txbxContent>
                          <w:p>
                            <w:pPr>
                              <w:pStyle w:val="0"/>
                              <w:rPr>
                                <w:rFonts w:hint="default"/>
                                <w:sz w:val="28"/>
                                <w:bdr w:val="single" w:color="auto" w:sz="4" w:space="0"/>
                              </w:rPr>
                            </w:pPr>
                            <w:r>
                              <w:rPr>
                                <w:rFonts w:hint="eastAsia"/>
                                <w:sz w:val="24"/>
                                <w:bdr w:val="single" w:color="auto" w:sz="4" w:space="0"/>
                              </w:rPr>
                              <w:t>令和８年度</w:t>
                            </w:r>
                            <w:r>
                              <w:rPr>
                                <w:rFonts w:hint="default"/>
                                <w:sz w:val="24"/>
                                <w:bdr w:val="single" w:color="auto" w:sz="4" w:space="0"/>
                              </w:rPr>
                              <w:t>用</w:t>
                            </w:r>
                          </w:p>
                        </w:txbxContent>
                      </wps:txbx>
                      <wps:bodyPr rot="0" vertOverflow="overflow" horzOverflow="overflow" wrap="squar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2" style="mso-position-vertical-relative:text;z-index:2;mso-wrap-distance-left:9pt;width:92.25pt;height:43.5pt;mso-position-horizontal-relative:text;position:absolute;margin-left:-28.8pt;margin-top:-16.75pt;mso-wrap-distance-bottom:0pt;mso-wrap-distance-right:9pt;mso-wrap-distance-top:0pt;v-text-anchor:top;" o:spid="_x0000_s1026" o:allowincell="t" o:allowoverlap="t" filled="t" fillcolor="#ffffff [3201]" stroked="f" strokeweight="0.5pt" o:spt="202" type="#_x0000_t202">
                <v:fill/>
                <v:textbox style="layout-flow:horizontal;">
                  <w:txbxContent>
                    <w:p>
                      <w:pPr>
                        <w:pStyle w:val="0"/>
                        <w:rPr>
                          <w:rFonts w:hint="default"/>
                          <w:sz w:val="28"/>
                          <w:bdr w:val="single" w:color="auto" w:sz="4" w:space="0"/>
                        </w:rPr>
                      </w:pPr>
                      <w:r>
                        <w:rPr>
                          <w:rFonts w:hint="eastAsia"/>
                          <w:sz w:val="24"/>
                          <w:bdr w:val="single" w:color="auto" w:sz="4" w:space="0"/>
                        </w:rPr>
                        <w:t>令和８年度</w:t>
                      </w:r>
                      <w:r>
                        <w:rPr>
                          <w:rFonts w:hint="default"/>
                          <w:sz w:val="24"/>
                          <w:bdr w:val="single" w:color="auto" w:sz="4" w:space="0"/>
                        </w:rPr>
                        <w:t>用</w:t>
                      </w:r>
                    </w:p>
                  </w:txbxContent>
                </v:textbox>
                <v:imagedata o:title=""/>
                <w10:wrap type="none" anchorx="text" anchory="text"/>
              </v:shape>
            </w:pict>
          </mc:Fallback>
        </mc:AlternateContent>
      </w:r>
      <w:r>
        <w:rPr>
          <w:rFonts w:hint="eastAsia" w:ascii="HGPｺﾞｼｯｸE" w:hAnsi="HGPｺﾞｼｯｸE" w:eastAsia="HGPｺﾞｼｯｸE"/>
          <w:sz w:val="32"/>
        </w:rPr>
        <w:t>食物アレルギー確認記録書（毎年度提出）</w:t>
      </w:r>
    </w:p>
    <w:tbl>
      <w:tblPr>
        <w:tblStyle w:val="24"/>
        <w:tblW w:w="8509" w:type="dxa"/>
        <w:tblInd w:w="611" w:type="dxa"/>
        <w:tblLayout w:type="fixed"/>
        <w:tblLook w:firstRow="1" w:lastRow="0" w:firstColumn="1" w:lastColumn="0" w:noHBand="0" w:noVBand="1" w:val="04A0"/>
      </w:tblPr>
      <w:tblGrid>
        <w:gridCol w:w="1843"/>
        <w:gridCol w:w="3979"/>
        <w:gridCol w:w="1276"/>
        <w:gridCol w:w="1411"/>
      </w:tblGrid>
      <w:tr>
        <w:trPr/>
        <w:tc>
          <w:tcPr>
            <w:tcW w:w="1843" w:type="dxa"/>
            <w:vAlign w:val="top"/>
          </w:tcPr>
          <w:p>
            <w:pPr>
              <w:pStyle w:val="0"/>
              <w:jc w:val="center"/>
              <w:rPr>
                <w:rFonts w:hint="default"/>
                <w:sz w:val="18"/>
              </w:rPr>
            </w:pPr>
            <w:r>
              <w:rPr>
                <w:rFonts w:hint="eastAsia"/>
                <w:sz w:val="18"/>
              </w:rPr>
              <w:t>学童名</w:t>
            </w:r>
          </w:p>
        </w:tc>
        <w:tc>
          <w:tcPr>
            <w:tcW w:w="3979" w:type="dxa"/>
            <w:vAlign w:val="top"/>
          </w:tcPr>
          <w:p>
            <w:pPr>
              <w:pStyle w:val="0"/>
              <w:jc w:val="center"/>
              <w:rPr>
                <w:rFonts w:hint="default"/>
                <w:sz w:val="18"/>
              </w:rPr>
            </w:pPr>
            <w:r>
              <w:rPr>
                <w:rFonts w:hint="eastAsia"/>
                <w:sz w:val="18"/>
              </w:rPr>
              <w:t>児童名</w:t>
            </w:r>
          </w:p>
        </w:tc>
        <w:tc>
          <w:tcPr>
            <w:tcW w:w="1276" w:type="dxa"/>
            <w:vAlign w:val="top"/>
          </w:tcPr>
          <w:p>
            <w:pPr>
              <w:pStyle w:val="0"/>
              <w:jc w:val="center"/>
              <w:rPr>
                <w:rFonts w:hint="default"/>
                <w:sz w:val="18"/>
              </w:rPr>
            </w:pPr>
            <w:r>
              <w:rPr>
                <w:rFonts w:hint="eastAsia"/>
                <w:sz w:val="18"/>
              </w:rPr>
              <w:t>性別</w:t>
            </w:r>
          </w:p>
        </w:tc>
        <w:tc>
          <w:tcPr>
            <w:tcW w:w="1411" w:type="dxa"/>
            <w:vAlign w:val="top"/>
          </w:tcPr>
          <w:p>
            <w:pPr>
              <w:pStyle w:val="0"/>
              <w:jc w:val="center"/>
              <w:rPr>
                <w:rFonts w:hint="default"/>
                <w:sz w:val="18"/>
              </w:rPr>
            </w:pPr>
            <w:r>
              <w:rPr>
                <w:rFonts w:hint="eastAsia"/>
                <w:sz w:val="18"/>
              </w:rPr>
              <w:t>学年</w:t>
            </w:r>
          </w:p>
        </w:tc>
      </w:tr>
      <w:tr>
        <w:trPr>
          <w:trHeight w:val="460" w:hRule="atLeast"/>
        </w:trPr>
        <w:tc>
          <w:tcPr>
            <w:tcW w:w="1843" w:type="dxa"/>
            <w:vAlign w:val="top"/>
          </w:tcPr>
          <w:p>
            <w:pPr>
              <w:pStyle w:val="0"/>
              <w:jc w:val="right"/>
              <w:rPr>
                <w:rFonts w:hint="default"/>
                <w:sz w:val="18"/>
              </w:rPr>
            </w:pPr>
            <w:r>
              <w:rPr>
                <w:rFonts w:hint="eastAsia"/>
                <w:sz w:val="18"/>
              </w:rPr>
              <w:t>　　　　　学童</w:t>
            </w:r>
          </w:p>
        </w:tc>
        <w:tc>
          <w:tcPr>
            <w:tcW w:w="3979" w:type="dxa"/>
            <w:vAlign w:val="top"/>
          </w:tcPr>
          <w:p>
            <w:pPr>
              <w:pStyle w:val="0"/>
              <w:rPr>
                <w:rFonts w:hint="default"/>
                <w:sz w:val="18"/>
              </w:rPr>
            </w:pPr>
            <w:r>
              <w:rPr>
                <w:rFonts w:hint="eastAsia"/>
                <w:sz w:val="18"/>
              </w:rPr>
              <w:t>名前</w:t>
            </w:r>
          </w:p>
        </w:tc>
        <w:tc>
          <w:tcPr>
            <w:tcW w:w="1276" w:type="dxa"/>
            <w:vAlign w:val="top"/>
          </w:tcPr>
          <w:p>
            <w:pPr>
              <w:pStyle w:val="0"/>
              <w:jc w:val="center"/>
              <w:rPr>
                <w:rFonts w:hint="default"/>
                <w:sz w:val="18"/>
              </w:rPr>
            </w:pPr>
            <w:r>
              <w:rPr>
                <w:rFonts w:hint="eastAsia"/>
                <w:sz w:val="18"/>
              </w:rPr>
              <w:t>男・女</w:t>
            </w:r>
          </w:p>
        </w:tc>
        <w:tc>
          <w:tcPr>
            <w:tcW w:w="1411" w:type="dxa"/>
            <w:vAlign w:val="top"/>
          </w:tcPr>
          <w:p>
            <w:pPr>
              <w:pStyle w:val="0"/>
              <w:jc w:val="right"/>
              <w:rPr>
                <w:rFonts w:hint="default"/>
                <w:sz w:val="18"/>
              </w:rPr>
            </w:pPr>
            <w:r>
              <w:rPr>
                <w:rFonts w:hint="eastAsia"/>
                <w:sz w:val="18"/>
              </w:rPr>
              <w:t>　　年生　　　</w:t>
            </w:r>
          </w:p>
        </w:tc>
      </w:tr>
    </w:tbl>
    <w:p>
      <w:pPr>
        <w:pStyle w:val="0"/>
        <w:rPr>
          <w:rFonts w:hint="default"/>
        </w:rPr>
      </w:pPr>
    </w:p>
    <w:p>
      <w:pPr>
        <w:pStyle w:val="0"/>
        <w:ind w:firstLine="420" w:firstLineChars="200"/>
        <w:rPr>
          <w:rFonts w:hint="default" w:ascii="HGPｺﾞｼｯｸE" w:hAnsi="HGPｺﾞｼｯｸE" w:eastAsia="HGPｺﾞｼｯｸE"/>
        </w:rPr>
      </w:pPr>
      <w:r>
        <w:rPr>
          <w:rFonts w:hint="eastAsia" w:ascii="HGPｺﾞｼｯｸE" w:hAnsi="HGPｺﾞｼｯｸE" w:eastAsia="HGPｺﾞｼｯｸE"/>
        </w:rPr>
        <w:t>１．</w:t>
      </w:r>
      <w:r>
        <w:rPr>
          <w:rFonts w:hint="default" w:ascii="HGPｺﾞｼｯｸE" w:hAnsi="HGPｺﾞｼｯｸE" w:eastAsia="HGPｺﾞｼｯｸE"/>
        </w:rPr>
        <w:t>アレルギーの</w:t>
      </w:r>
      <w:r>
        <w:rPr>
          <w:rFonts w:hint="eastAsia" w:ascii="HGPｺﾞｼｯｸE" w:hAnsi="HGPｺﾞｼｯｸE" w:eastAsia="HGPｺﾞｼｯｸE"/>
        </w:rPr>
        <w:t>食品名と各項目について教えてください。</w:t>
      </w:r>
    </w:p>
    <w:p>
      <w:pPr>
        <w:pStyle w:val="0"/>
        <w:spacing w:line="360" w:lineRule="auto"/>
        <w:ind w:firstLine="210" w:firstLineChars="100"/>
        <w:rPr>
          <w:rFonts w:hint="default"/>
        </w:rPr>
      </w:pPr>
      <w:r>
        <w:rPr>
          <w:rFonts w:hint="eastAsia"/>
        </w:rPr>
        <w:t>　　</w:t>
      </w:r>
      <w:r>
        <w:rPr>
          <w:rFonts w:hint="eastAsia" w:ascii="ＭＳ Ｐゴシック" w:hAnsi="ＭＳ Ｐゴシック" w:eastAsia="ＭＳ Ｐゴシック"/>
        </w:rPr>
        <w:t>食品名</w:t>
      </w:r>
      <w:r>
        <w:rPr>
          <w:rFonts w:hint="eastAsia"/>
          <w:u w:val="dotted" w:color="auto"/>
        </w:rPr>
        <w:t>　①　　　　　　　　　　②　　　　　　　　　　　</w:t>
      </w:r>
    </w:p>
    <w:tbl>
      <w:tblPr>
        <w:tblStyle w:val="24"/>
        <w:tblW w:w="8647" w:type="dxa"/>
        <w:tblInd w:w="704" w:type="dxa"/>
        <w:tblLayout w:type="fixed"/>
        <w:tblLook w:firstRow="1" w:lastRow="0" w:firstColumn="1" w:lastColumn="0" w:noHBand="0" w:noVBand="1" w:val="04A0"/>
      </w:tblPr>
      <w:tblGrid>
        <w:gridCol w:w="3119"/>
        <w:gridCol w:w="993"/>
        <w:gridCol w:w="992"/>
        <w:gridCol w:w="3543"/>
      </w:tblGrid>
      <w:tr>
        <w:trPr/>
        <w:tc>
          <w:tcPr>
            <w:tcW w:w="3119" w:type="dxa"/>
            <w:vAlign w:val="top"/>
          </w:tcPr>
          <w:p>
            <w:pPr>
              <w:pStyle w:val="0"/>
              <w:jc w:val="center"/>
              <w:rPr>
                <w:rFonts w:hint="default" w:ascii="ＭＳ Ｐゴシック" w:hAnsi="ＭＳ Ｐゴシック" w:eastAsia="ＭＳ Ｐゴシック"/>
              </w:rPr>
            </w:pPr>
            <w:r>
              <w:rPr>
                <w:rFonts w:hint="eastAsia" w:ascii="ＭＳ Ｐゴシック" w:hAnsi="ＭＳ Ｐゴシック" w:eastAsia="ＭＳ Ｐゴシック"/>
              </w:rPr>
              <w:t>項目</w:t>
            </w:r>
          </w:p>
        </w:tc>
        <w:tc>
          <w:tcPr>
            <w:tcW w:w="993" w:type="dxa"/>
            <w:vAlign w:val="top"/>
          </w:tcPr>
          <w:p>
            <w:pPr>
              <w:pStyle w:val="0"/>
              <w:jc w:val="center"/>
              <w:rPr>
                <w:rFonts w:hint="default" w:ascii="ＭＳ Ｐゴシック" w:hAnsi="ＭＳ Ｐゴシック" w:eastAsia="ＭＳ Ｐゴシック"/>
              </w:rPr>
            </w:pPr>
            <w:r>
              <w:rPr>
                <w:rFonts w:hint="eastAsia" w:ascii="ＭＳ Ｐゴシック" w:hAnsi="ＭＳ Ｐゴシック" w:eastAsia="ＭＳ Ｐゴシック"/>
              </w:rPr>
              <w:t>はい</w:t>
            </w:r>
          </w:p>
        </w:tc>
        <w:tc>
          <w:tcPr>
            <w:tcW w:w="992" w:type="dxa"/>
            <w:vAlign w:val="top"/>
          </w:tcPr>
          <w:p>
            <w:pPr>
              <w:pStyle w:val="0"/>
              <w:jc w:val="center"/>
              <w:rPr>
                <w:rFonts w:hint="default" w:ascii="ＭＳ Ｐゴシック" w:hAnsi="ＭＳ Ｐゴシック" w:eastAsia="ＭＳ Ｐゴシック"/>
              </w:rPr>
            </w:pPr>
            <w:r>
              <w:rPr>
                <w:rFonts w:hint="eastAsia" w:ascii="ＭＳ Ｐゴシック" w:hAnsi="ＭＳ Ｐゴシック" w:eastAsia="ＭＳ Ｐゴシック"/>
              </w:rPr>
              <w:t>いいえ</w:t>
            </w:r>
          </w:p>
        </w:tc>
        <w:tc>
          <w:tcPr>
            <w:tcW w:w="3543" w:type="dxa"/>
            <w:vAlign w:val="top"/>
          </w:tcPr>
          <w:p>
            <w:pPr>
              <w:pStyle w:val="0"/>
              <w:jc w:val="center"/>
              <w:rPr>
                <w:rFonts w:hint="default" w:ascii="ＭＳ Ｐゴシック" w:hAnsi="ＭＳ Ｐゴシック" w:eastAsia="ＭＳ Ｐゴシック"/>
              </w:rPr>
            </w:pPr>
            <w:r>
              <w:rPr>
                <w:rFonts w:hint="eastAsia" w:ascii="ＭＳ Ｐゴシック" w:hAnsi="ＭＳ Ｐゴシック" w:eastAsia="ＭＳ Ｐゴシック"/>
              </w:rPr>
              <w:t>備考</w:t>
            </w:r>
          </w:p>
        </w:tc>
      </w:tr>
      <w:tr>
        <w:trPr>
          <w:trHeight w:val="518" w:hRule="atLeast"/>
        </w:trPr>
        <w:tc>
          <w:tcPr>
            <w:tcW w:w="3119" w:type="dxa"/>
            <w:vAlign w:val="center"/>
          </w:tcPr>
          <w:p>
            <w:pPr>
              <w:pStyle w:val="0"/>
              <w:rPr>
                <w:rFonts w:hint="default"/>
              </w:rPr>
            </w:pPr>
            <w:r>
              <w:rPr>
                <w:rFonts w:hint="eastAsia"/>
              </w:rPr>
              <w:t>医師の診断はありますか</w:t>
            </w:r>
          </w:p>
        </w:tc>
        <w:tc>
          <w:tcPr>
            <w:tcW w:w="993" w:type="dxa"/>
            <w:vAlign w:val="center"/>
          </w:tcPr>
          <w:p>
            <w:pPr>
              <w:pStyle w:val="0"/>
              <w:jc w:val="center"/>
              <w:rPr>
                <w:rFonts w:hint="default"/>
              </w:rPr>
            </w:pPr>
            <w:r>
              <w:rPr>
                <w:rFonts w:hint="eastAsia"/>
              </w:rPr>
              <w:t>□</w:t>
            </w:r>
          </w:p>
        </w:tc>
        <w:tc>
          <w:tcPr>
            <w:tcW w:w="992" w:type="dxa"/>
            <w:vAlign w:val="center"/>
          </w:tcPr>
          <w:p>
            <w:pPr>
              <w:pStyle w:val="0"/>
              <w:jc w:val="center"/>
              <w:rPr>
                <w:rFonts w:hint="default"/>
              </w:rPr>
            </w:pPr>
            <w:r>
              <w:rPr>
                <w:rFonts w:hint="eastAsia"/>
              </w:rPr>
              <w:t>□</w:t>
            </w:r>
          </w:p>
        </w:tc>
        <w:tc>
          <w:tcPr>
            <w:tcW w:w="3543" w:type="dxa"/>
            <w:vAlign w:val="top"/>
          </w:tcPr>
          <w:p>
            <w:pPr>
              <w:pStyle w:val="0"/>
              <w:jc w:val="center"/>
              <w:rPr>
                <w:rFonts w:hint="default"/>
              </w:rPr>
            </w:pPr>
          </w:p>
        </w:tc>
      </w:tr>
      <w:tr>
        <w:trPr/>
        <w:tc>
          <w:tcPr>
            <w:tcW w:w="3119" w:type="dxa"/>
            <w:vAlign w:val="center"/>
          </w:tcPr>
          <w:p>
            <w:pPr>
              <w:pStyle w:val="0"/>
              <w:rPr>
                <w:rFonts w:hint="default"/>
              </w:rPr>
            </w:pPr>
            <w:r>
              <w:rPr>
                <w:rFonts w:hint="eastAsia"/>
              </w:rPr>
              <w:t>最後に症状が出たのはいつ頃ですか</w:t>
            </w:r>
          </w:p>
        </w:tc>
        <w:tc>
          <w:tcPr>
            <w:tcW w:w="993" w:type="dxa"/>
            <w:vAlign w:val="center"/>
          </w:tcPr>
          <w:p>
            <w:pPr>
              <w:pStyle w:val="0"/>
              <w:jc w:val="center"/>
              <w:rPr>
                <w:rFonts w:hint="default"/>
              </w:rPr>
            </w:pPr>
            <w:r>
              <w:rPr>
                <w:rFonts w:hint="eastAsia"/>
              </w:rPr>
              <w:t>□</w:t>
            </w:r>
          </w:p>
        </w:tc>
        <w:tc>
          <w:tcPr>
            <w:tcW w:w="992" w:type="dxa"/>
            <w:vAlign w:val="center"/>
          </w:tcPr>
          <w:p>
            <w:pPr>
              <w:pStyle w:val="0"/>
              <w:jc w:val="center"/>
              <w:rPr>
                <w:rFonts w:hint="default"/>
              </w:rPr>
            </w:pPr>
            <w:r>
              <w:rPr>
                <w:rFonts w:hint="eastAsia"/>
              </w:rPr>
              <w:t>□</w:t>
            </w:r>
          </w:p>
        </w:tc>
        <w:tc>
          <w:tcPr>
            <w:tcW w:w="3543" w:type="dxa"/>
            <w:vAlign w:val="top"/>
          </w:tcPr>
          <w:p>
            <w:pPr>
              <w:pStyle w:val="0"/>
              <w:jc w:val="left"/>
              <w:rPr>
                <w:rFonts w:hint="default"/>
              </w:rPr>
            </w:pPr>
            <w:r>
              <w:rPr>
                <w:rFonts w:hint="eastAsia"/>
              </w:rPr>
              <w:t>発症時期　　　　年　　月</w:t>
            </w:r>
          </w:p>
          <w:p>
            <w:pPr>
              <w:pStyle w:val="0"/>
              <w:jc w:val="left"/>
              <w:rPr>
                <w:rFonts w:hint="default"/>
              </w:rPr>
            </w:pPr>
            <w:r>
              <w:rPr>
                <w:rFonts w:hint="eastAsia"/>
              </w:rPr>
              <w:t>発症部位</w:t>
            </w:r>
            <w:r>
              <w:rPr>
                <w:rFonts w:hint="eastAsia"/>
                <w:u w:val="dotted" w:color="auto"/>
              </w:rPr>
              <w:t>　　　　　　　　　　　　</w:t>
            </w:r>
          </w:p>
          <w:p>
            <w:pPr>
              <w:pStyle w:val="0"/>
              <w:jc w:val="left"/>
              <w:rPr>
                <w:rFonts w:hint="default"/>
              </w:rPr>
            </w:pPr>
            <w:r>
              <w:rPr>
                <w:rFonts w:hint="eastAsia"/>
              </w:rPr>
              <w:t>症状</w:t>
            </w:r>
            <w:r>
              <w:rPr>
                <w:rFonts w:hint="eastAsia"/>
                <w:u w:val="dotted" w:color="auto"/>
              </w:rPr>
              <w:t>　　　　　　　　　　　　　　　</w:t>
            </w:r>
          </w:p>
          <w:p>
            <w:pPr>
              <w:pStyle w:val="0"/>
              <w:jc w:val="left"/>
              <w:rPr>
                <w:rFonts w:hint="default"/>
              </w:rPr>
            </w:pPr>
            <w:r>
              <w:rPr>
                <w:rFonts w:hint="eastAsia"/>
              </w:rPr>
              <w:t>対応方法</w:t>
            </w:r>
            <w:r>
              <w:rPr>
                <w:rFonts w:hint="eastAsia"/>
                <w:u w:val="dotted" w:color="auto"/>
              </w:rPr>
              <w:t>　　　　　　　　　　　　</w:t>
            </w:r>
          </w:p>
          <w:p>
            <w:pPr>
              <w:pStyle w:val="0"/>
              <w:jc w:val="left"/>
              <w:rPr>
                <w:rFonts w:hint="default"/>
              </w:rPr>
            </w:pPr>
            <w:r>
              <w:rPr>
                <w:rFonts w:hint="eastAsia"/>
              </w:rPr>
              <w:t>原因食品　　　①　・　②</w:t>
            </w:r>
          </w:p>
        </w:tc>
      </w:tr>
      <w:tr>
        <w:trPr/>
        <w:tc>
          <w:tcPr>
            <w:tcW w:w="3119" w:type="dxa"/>
            <w:vAlign w:val="center"/>
          </w:tcPr>
          <w:p>
            <w:pPr>
              <w:pStyle w:val="0"/>
              <w:rPr>
                <w:rFonts w:hint="default"/>
              </w:rPr>
            </w:pPr>
            <w:r>
              <w:rPr>
                <w:rFonts w:hint="eastAsia"/>
                <w:sz w:val="20"/>
              </w:rPr>
              <w:t>食物依存性運動誘発アナフィラキシーが出たことがありますか</w:t>
            </w:r>
          </w:p>
        </w:tc>
        <w:tc>
          <w:tcPr>
            <w:tcW w:w="993" w:type="dxa"/>
            <w:vAlign w:val="center"/>
          </w:tcPr>
          <w:p>
            <w:pPr>
              <w:pStyle w:val="0"/>
              <w:jc w:val="center"/>
              <w:rPr>
                <w:rFonts w:hint="default"/>
              </w:rPr>
            </w:pPr>
            <w:r>
              <w:rPr>
                <w:rFonts w:hint="eastAsia"/>
              </w:rPr>
              <w:t>□</w:t>
            </w:r>
          </w:p>
        </w:tc>
        <w:tc>
          <w:tcPr>
            <w:tcW w:w="992" w:type="dxa"/>
            <w:vAlign w:val="center"/>
          </w:tcPr>
          <w:p>
            <w:pPr>
              <w:pStyle w:val="0"/>
              <w:jc w:val="center"/>
              <w:rPr>
                <w:rFonts w:hint="default"/>
              </w:rPr>
            </w:pPr>
            <w:r>
              <w:rPr>
                <w:rFonts w:hint="eastAsia"/>
              </w:rPr>
              <w:t>□</w:t>
            </w:r>
          </w:p>
        </w:tc>
        <w:tc>
          <w:tcPr>
            <w:tcW w:w="3543" w:type="dxa"/>
            <w:vAlign w:val="top"/>
          </w:tcPr>
          <w:p>
            <w:pPr>
              <w:pStyle w:val="0"/>
              <w:jc w:val="left"/>
              <w:rPr>
                <w:rFonts w:hint="default"/>
              </w:rPr>
            </w:pPr>
            <w:r>
              <w:rPr>
                <w:rFonts w:hint="eastAsia"/>
              </w:rPr>
              <w:t>発症時期　　　　年　　月</w:t>
            </w:r>
          </w:p>
          <w:p>
            <w:pPr>
              <w:pStyle w:val="0"/>
              <w:jc w:val="left"/>
              <w:rPr>
                <w:rFonts w:hint="default"/>
              </w:rPr>
            </w:pPr>
            <w:r>
              <w:rPr>
                <w:rFonts w:hint="eastAsia"/>
              </w:rPr>
              <w:t>発症部位</w:t>
            </w:r>
            <w:r>
              <w:rPr>
                <w:rFonts w:hint="eastAsia"/>
                <w:u w:val="dotted" w:color="auto"/>
              </w:rPr>
              <w:t>　　　　　　　　　　　　</w:t>
            </w:r>
          </w:p>
          <w:p>
            <w:pPr>
              <w:pStyle w:val="0"/>
              <w:jc w:val="left"/>
              <w:rPr>
                <w:rFonts w:hint="default"/>
              </w:rPr>
            </w:pPr>
            <w:r>
              <w:rPr>
                <w:rFonts w:hint="eastAsia"/>
              </w:rPr>
              <w:t>症状</w:t>
            </w:r>
            <w:r>
              <w:rPr>
                <w:rFonts w:hint="eastAsia"/>
                <w:u w:val="dotted" w:color="auto"/>
              </w:rPr>
              <w:t>　　　　　　　　　　　　　　　</w:t>
            </w:r>
          </w:p>
          <w:p>
            <w:pPr>
              <w:pStyle w:val="0"/>
              <w:jc w:val="left"/>
              <w:rPr>
                <w:rFonts w:hint="default"/>
              </w:rPr>
            </w:pPr>
            <w:r>
              <w:rPr>
                <w:rFonts w:hint="eastAsia"/>
              </w:rPr>
              <w:t>対応方法</w:t>
            </w:r>
            <w:r>
              <w:rPr>
                <w:rFonts w:hint="eastAsia"/>
                <w:u w:val="dotted" w:color="auto"/>
              </w:rPr>
              <w:t>　　　　　　　　　　　　</w:t>
            </w:r>
          </w:p>
          <w:p>
            <w:pPr>
              <w:pStyle w:val="0"/>
              <w:jc w:val="left"/>
              <w:rPr>
                <w:rFonts w:hint="default"/>
              </w:rPr>
            </w:pPr>
            <w:r>
              <w:rPr>
                <w:rFonts w:hint="eastAsia"/>
              </w:rPr>
              <w:t>原因食品　　　①　・　②　</w:t>
            </w:r>
          </w:p>
        </w:tc>
      </w:tr>
      <w:tr>
        <w:trPr>
          <w:trHeight w:val="1172" w:hRule="atLeast"/>
        </w:trPr>
        <w:tc>
          <w:tcPr>
            <w:tcW w:w="3119" w:type="dxa"/>
            <w:vAlign w:val="center"/>
          </w:tcPr>
          <w:p>
            <w:pPr>
              <w:pStyle w:val="0"/>
              <w:rPr>
                <w:rFonts w:hint="default"/>
              </w:rPr>
            </w:pPr>
            <w:r>
              <w:rPr>
                <w:rFonts w:hint="eastAsia"/>
              </w:rPr>
              <w:t>エピペン、内服薬、軟膏の処方はありますか</w:t>
            </w:r>
          </w:p>
        </w:tc>
        <w:tc>
          <w:tcPr>
            <w:tcW w:w="993" w:type="dxa"/>
            <w:vAlign w:val="center"/>
          </w:tcPr>
          <w:p>
            <w:pPr>
              <w:pStyle w:val="0"/>
              <w:jc w:val="center"/>
              <w:rPr>
                <w:rFonts w:hint="default"/>
              </w:rPr>
            </w:pPr>
            <w:r>
              <w:rPr>
                <w:rFonts w:hint="eastAsia"/>
              </w:rPr>
              <w:t>□</w:t>
            </w:r>
            <w:r>
              <w:rPr>
                <w:rFonts w:hint="eastAsia" w:ascii="ＭＳ Ｐゴシック" w:hAnsi="ＭＳ Ｐゴシック" w:eastAsia="ＭＳ Ｐゴシック"/>
                <w:b w:val="1"/>
                <w:sz w:val="20"/>
              </w:rPr>
              <w:t>※１</w:t>
            </w:r>
          </w:p>
        </w:tc>
        <w:tc>
          <w:tcPr>
            <w:tcW w:w="992" w:type="dxa"/>
            <w:vAlign w:val="center"/>
          </w:tcPr>
          <w:p>
            <w:pPr>
              <w:pStyle w:val="0"/>
              <w:jc w:val="center"/>
              <w:rPr>
                <w:rFonts w:hint="default"/>
              </w:rPr>
            </w:pPr>
            <w:r>
              <w:rPr>
                <w:rFonts w:hint="eastAsia"/>
              </w:rPr>
              <w:t>□</w:t>
            </w:r>
          </w:p>
        </w:tc>
        <w:tc>
          <w:tcPr>
            <w:tcW w:w="3543" w:type="dxa"/>
            <w:vAlign w:val="top"/>
          </w:tcPr>
          <w:p>
            <w:pPr>
              <w:pStyle w:val="0"/>
              <w:jc w:val="left"/>
              <w:rPr>
                <w:rFonts w:hint="default"/>
              </w:rPr>
            </w:pPr>
            <w:r>
              <w:rPr>
                <w:rFonts w:hint="eastAsia"/>
              </w:rPr>
              <w:t>処方薬名</w:t>
            </w:r>
          </w:p>
          <w:p>
            <w:pPr>
              <w:pStyle w:val="0"/>
              <w:jc w:val="left"/>
              <w:rPr>
                <w:rFonts w:hint="default"/>
              </w:rPr>
            </w:pPr>
            <w:r>
              <w:rPr>
                <w:rFonts w:hint="eastAsia"/>
                <w:u w:val="dotted" w:color="auto"/>
              </w:rPr>
              <w:t>　　　　　　　　　　　　　　　</w:t>
            </w:r>
          </w:p>
          <w:p>
            <w:pPr>
              <w:pStyle w:val="0"/>
              <w:jc w:val="left"/>
              <w:rPr>
                <w:rFonts w:hint="default"/>
              </w:rPr>
            </w:pPr>
            <w:r>
              <w:rPr>
                <w:rFonts w:hint="eastAsia"/>
              </w:rPr>
              <w:t>処方するタイミング</w:t>
            </w:r>
          </w:p>
          <w:p>
            <w:pPr>
              <w:pStyle w:val="0"/>
              <w:jc w:val="left"/>
              <w:rPr>
                <w:rFonts w:hint="default"/>
              </w:rPr>
            </w:pPr>
            <w:r>
              <w:rPr>
                <w:rFonts w:hint="eastAsia"/>
                <w:u w:val="dotted" w:color="auto"/>
              </w:rPr>
              <w:t>　　　　　　　　　　　　　　　</w:t>
            </w:r>
          </w:p>
          <w:p>
            <w:pPr>
              <w:pStyle w:val="0"/>
              <w:jc w:val="left"/>
              <w:rPr>
                <w:rFonts w:hint="default"/>
              </w:rPr>
            </w:pPr>
            <w:r>
              <w:rPr>
                <w:rFonts w:hint="eastAsia"/>
              </w:rPr>
              <w:t>保管方法・保管場所</w:t>
            </w:r>
          </w:p>
          <w:p>
            <w:pPr>
              <w:pStyle w:val="0"/>
              <w:jc w:val="left"/>
              <w:rPr>
                <w:rFonts w:hint="default"/>
              </w:rPr>
            </w:pPr>
            <w:r>
              <w:rPr>
                <w:rFonts w:hint="eastAsia"/>
                <w:u w:val="dotted" w:color="auto"/>
              </w:rPr>
              <w:t>　　　　　　　　　　　　　　　</w:t>
            </w:r>
          </w:p>
        </w:tc>
      </w:tr>
      <w:tr>
        <w:trPr>
          <w:trHeight w:val="1172" w:hRule="atLeast"/>
        </w:trPr>
        <w:tc>
          <w:tcPr>
            <w:tcW w:w="3119" w:type="dxa"/>
            <w:vAlign w:val="center"/>
          </w:tcPr>
          <w:p>
            <w:pPr>
              <w:pStyle w:val="0"/>
              <w:rPr>
                <w:rFonts w:hint="default"/>
              </w:rPr>
            </w:pPr>
            <w:r>
              <w:rPr>
                <w:rFonts w:hint="eastAsia"/>
              </w:rPr>
              <w:t>学童でのおやつはどのようにしますか</w:t>
            </w:r>
          </w:p>
        </w:tc>
        <w:tc>
          <w:tcPr>
            <w:tcW w:w="993" w:type="dxa"/>
            <w:vAlign w:val="center"/>
          </w:tcPr>
          <w:p>
            <w:pPr>
              <w:pStyle w:val="0"/>
              <w:jc w:val="center"/>
              <w:rPr>
                <w:rFonts w:hint="default"/>
              </w:rPr>
            </w:pPr>
            <w:r>
              <w:rPr>
                <w:rFonts w:hint="eastAsia"/>
              </w:rPr>
              <w:t>学童での提供</w:t>
            </w:r>
          </w:p>
          <w:p>
            <w:pPr>
              <w:pStyle w:val="0"/>
              <w:jc w:val="center"/>
              <w:rPr>
                <w:rFonts w:hint="default"/>
              </w:rPr>
            </w:pPr>
            <w:r>
              <w:rPr>
                <w:rFonts w:hint="eastAsia"/>
              </w:rPr>
              <w:t>□</w:t>
            </w:r>
          </w:p>
        </w:tc>
        <w:tc>
          <w:tcPr>
            <w:tcW w:w="992" w:type="dxa"/>
            <w:vAlign w:val="center"/>
          </w:tcPr>
          <w:p>
            <w:pPr>
              <w:pStyle w:val="0"/>
              <w:jc w:val="center"/>
              <w:rPr>
                <w:rFonts w:hint="default"/>
              </w:rPr>
            </w:pPr>
            <w:r>
              <w:rPr>
                <w:rFonts w:hint="eastAsia"/>
              </w:rPr>
              <w:t>家庭から持参□</w:t>
            </w:r>
            <w:r>
              <w:rPr>
                <w:rFonts w:hint="eastAsia" w:ascii="ＭＳ Ｐゴシック" w:hAnsi="ＭＳ Ｐゴシック" w:eastAsia="ＭＳ Ｐゴシック"/>
                <w:b w:val="1"/>
                <w:sz w:val="20"/>
              </w:rPr>
              <w:t>※２</w:t>
            </w:r>
          </w:p>
        </w:tc>
        <w:tc>
          <w:tcPr>
            <w:tcW w:w="3543" w:type="dxa"/>
            <w:vAlign w:val="top"/>
          </w:tcPr>
          <w:p>
            <w:pPr>
              <w:pStyle w:val="0"/>
              <w:rPr>
                <w:rFonts w:hint="default"/>
              </w:rPr>
            </w:pPr>
            <w:r>
              <w:rPr>
                <w:rFonts w:hint="eastAsia"/>
              </w:rPr>
              <w:t>医師からアナフィラキシーに対する緊急補助治療に使用される医薬品の処方がある方はおやつの持参をお願いします。（エピペンなど）</w:t>
            </w:r>
          </w:p>
        </w:tc>
      </w:tr>
    </w:tbl>
    <w:p>
      <w:pPr>
        <w:pStyle w:val="0"/>
        <w:snapToGrid w:val="0"/>
        <w:spacing w:line="240" w:lineRule="atLeast"/>
        <w:ind w:left="1069" w:leftChars="337" w:right="538" w:rightChars="256" w:hanging="361" w:hangingChars="200"/>
        <w:contextualSpacing w:val="1"/>
        <w:rPr>
          <w:rFonts w:hint="default"/>
          <w:sz w:val="18"/>
        </w:rPr>
      </w:pPr>
      <w:r>
        <w:rPr>
          <w:rFonts w:hint="eastAsia" w:ascii="ＭＳ Ｐゴシック" w:hAnsi="ＭＳ Ｐゴシック" w:eastAsia="ＭＳ Ｐゴシック"/>
          <w:b w:val="1"/>
          <w:sz w:val="18"/>
        </w:rPr>
        <w:t>※１　</w:t>
      </w:r>
      <w:r>
        <w:rPr>
          <w:rFonts w:hint="eastAsia"/>
          <w:sz w:val="18"/>
        </w:rPr>
        <w:t>お預かりしている処方薬を使用する場合は保護者に確認をいたしますが、重篤な症状が現れ時間的猶予がない場合は、支援員がエピペンを打ちますのでご了解ください。</w:t>
      </w:r>
    </w:p>
    <w:p>
      <w:pPr>
        <w:pStyle w:val="0"/>
        <w:snapToGrid w:val="0"/>
        <w:spacing w:line="240" w:lineRule="atLeast"/>
        <w:ind w:left="1069" w:leftChars="337" w:right="538" w:rightChars="256" w:hanging="361" w:hangingChars="200"/>
        <w:contextualSpacing w:val="1"/>
        <w:rPr>
          <w:rFonts w:hint="default"/>
          <w:sz w:val="18"/>
        </w:rPr>
      </w:pPr>
      <w:r>
        <w:rPr>
          <w:rFonts w:hint="eastAsia" w:ascii="ＭＳ Ｐゴシック" w:hAnsi="ＭＳ Ｐゴシック" w:eastAsia="ＭＳ Ｐゴシック"/>
          <w:b w:val="1"/>
          <w:sz w:val="18"/>
        </w:rPr>
        <w:t>※２　</w:t>
      </w:r>
      <w:r>
        <w:rPr>
          <w:rFonts w:hint="eastAsia"/>
          <w:sz w:val="18"/>
        </w:rPr>
        <w:t>一週間</w:t>
      </w:r>
      <w:r>
        <w:rPr>
          <w:rFonts w:hint="default"/>
          <w:sz w:val="18"/>
        </w:rPr>
        <w:t>分のおやつを一日分</w:t>
      </w:r>
      <w:r>
        <w:rPr>
          <w:rFonts w:hint="eastAsia"/>
          <w:sz w:val="18"/>
        </w:rPr>
        <w:t>ず</w:t>
      </w:r>
      <w:r>
        <w:rPr>
          <w:rFonts w:hint="default"/>
          <w:sz w:val="18"/>
        </w:rPr>
        <w:t>つ記名した袋に入れて、学童に持参してください。（袋の中の個包装の菓子にも記名をしてください</w:t>
      </w:r>
      <w:r>
        <w:rPr>
          <w:rFonts w:hint="eastAsia"/>
          <w:sz w:val="18"/>
        </w:rPr>
        <w:t>。冷蔵品のおやつは避けていただきますようご協力をお願いします。</w:t>
      </w:r>
      <w:r>
        <w:rPr>
          <w:rFonts w:hint="default"/>
          <w:sz w:val="18"/>
        </w:rPr>
        <w:t>）</w:t>
      </w:r>
    </w:p>
    <w:p>
      <w:pPr>
        <w:pStyle w:val="0"/>
        <w:snapToGrid w:val="0"/>
        <w:spacing w:line="240" w:lineRule="atLeast"/>
        <w:ind w:left="1069" w:leftChars="337" w:right="538" w:rightChars="256" w:hanging="361" w:hangingChars="200"/>
        <w:contextualSpacing w:val="1"/>
        <w:rPr>
          <w:rFonts w:hint="default"/>
          <w:sz w:val="18"/>
        </w:rPr>
      </w:pPr>
    </w:p>
    <w:p>
      <w:pPr>
        <w:pStyle w:val="0"/>
        <w:ind w:firstLine="420" w:firstLineChars="200"/>
        <w:rPr>
          <w:rFonts w:hint="default" w:ascii="HGPｺﾞｼｯｸE" w:hAnsi="HGPｺﾞｼｯｸE" w:eastAsia="HGPｺﾞｼｯｸE"/>
        </w:rPr>
      </w:pPr>
      <w:r>
        <w:rPr>
          <w:rFonts w:hint="eastAsia" w:ascii="HGPｺﾞｼｯｸE" w:hAnsi="HGPｺﾞｼｯｸE" w:eastAsia="HGPｺﾞｼｯｸE"/>
        </w:rPr>
        <w:t>２．学童保育で食物アレルギー症状が出た時の対応方法（様子を見る、冷やすなど）</w:t>
      </w:r>
    </w:p>
    <w:p>
      <w:pPr>
        <w:pStyle w:val="0"/>
        <w:spacing w:line="360" w:lineRule="auto"/>
        <w:ind w:left="141" w:leftChars="67" w:firstLine="630" w:firstLineChars="300"/>
        <w:rPr>
          <w:rFonts w:hint="default"/>
          <w:u w:val="dotted" w:color="auto"/>
        </w:rPr>
      </w:pPr>
      <w:r>
        <w:rPr>
          <w:rFonts w:hint="eastAsia"/>
          <w:u w:val="dotted" w:color="auto"/>
        </w:rPr>
        <w:t>　　　　　　　　　　　　　　　　　　　　　　　　</w:t>
      </w:r>
      <w:r>
        <w:rPr>
          <w:rFonts w:hint="eastAsia"/>
          <w:u w:val="dotted" w:color="auto"/>
        </w:rPr>
        <w:t xml:space="preserve"> </w:t>
      </w:r>
      <w:r>
        <w:rPr>
          <w:rFonts w:hint="eastAsia"/>
          <w:u w:val="dotted" w:color="auto"/>
        </w:rPr>
        <w:t>　　　　　　　　　　　　　　　　</w:t>
      </w:r>
    </w:p>
    <w:p>
      <w:pPr>
        <w:pStyle w:val="0"/>
        <w:spacing w:line="360" w:lineRule="auto"/>
        <w:ind w:left="141" w:leftChars="67" w:firstLine="630" w:firstLineChars="300"/>
        <w:rPr>
          <w:rFonts w:hint="default"/>
          <w:u w:val="dotted" w:color="auto"/>
        </w:rPr>
      </w:pPr>
      <w:r>
        <w:rPr>
          <w:rFonts w:hint="eastAsia"/>
          <w:u w:val="dotted" w:color="auto"/>
        </w:rPr>
        <w:t>　　　　　　　　　　　　　　　　　　　　　　　　</w:t>
      </w:r>
      <w:r>
        <w:rPr>
          <w:rFonts w:hint="eastAsia"/>
          <w:u w:val="dotted" w:color="auto"/>
        </w:rPr>
        <w:t xml:space="preserve"> </w:t>
      </w:r>
      <w:r>
        <w:rPr>
          <w:rFonts w:hint="eastAsia"/>
          <w:u w:val="dotted" w:color="auto"/>
        </w:rPr>
        <w:t>　　　　　　　　　　　　　　　　</w:t>
      </w:r>
    </w:p>
    <w:p>
      <w:pPr>
        <w:pStyle w:val="0"/>
        <w:ind w:left="141" w:leftChars="67" w:firstLine="600" w:firstLineChars="300"/>
        <w:rPr>
          <w:rFonts w:hint="default" w:ascii="ＭＳ Ｐゴシック" w:hAnsi="ＭＳ Ｐゴシック" w:eastAsia="ＭＳ Ｐゴシック"/>
        </w:rPr>
      </w:pPr>
      <w:r>
        <w:rPr>
          <w:rFonts w:hint="eastAsia" w:ascii="ＭＳ Ｐゴシック" w:hAnsi="ＭＳ Ｐゴシック" w:eastAsia="ＭＳ Ｐゴシック"/>
          <w:sz w:val="20"/>
        </w:rPr>
        <w:t>緊急時の搬送先</w:t>
      </w:r>
      <w:r>
        <w:rPr>
          <w:rFonts w:hint="eastAsia" w:ascii="ＭＳ Ｐゴシック" w:hAnsi="ＭＳ Ｐゴシック" w:eastAsia="ＭＳ Ｐゴシック"/>
        </w:rPr>
        <w:t>　</w:t>
      </w:r>
      <w:r>
        <w:rPr>
          <w:rFonts w:hint="eastAsia" w:ascii="ＭＳ Ｐゴシック" w:hAnsi="ＭＳ Ｐゴシック" w:eastAsia="ＭＳ Ｐゴシック"/>
          <w:sz w:val="20"/>
          <w:u w:val="dotted" w:color="auto"/>
        </w:rPr>
        <w:t>病院名　　　　　　　　　　　　　　　電話　　　　</w:t>
      </w:r>
      <w:r>
        <w:rPr>
          <w:rFonts w:hint="eastAsia" w:ascii="ＭＳ Ｐゴシック" w:hAnsi="ＭＳ Ｐゴシック" w:eastAsia="ＭＳ Ｐゴシック"/>
          <w:sz w:val="20"/>
          <w:u w:val="dotted" w:color="auto"/>
        </w:rPr>
        <w:t xml:space="preserve"> </w:t>
      </w:r>
      <w:r>
        <w:rPr>
          <w:rFonts w:hint="default" w:ascii="ＭＳ Ｐゴシック" w:hAnsi="ＭＳ Ｐゴシック" w:eastAsia="ＭＳ Ｐゴシック"/>
          <w:sz w:val="20"/>
          <w:u w:val="dotted" w:color="auto"/>
        </w:rPr>
        <w:t xml:space="preserve"> </w:t>
      </w:r>
      <w:r>
        <w:rPr>
          <w:rFonts w:hint="eastAsia" w:ascii="ＭＳ Ｐゴシック" w:hAnsi="ＭＳ Ｐゴシック" w:eastAsia="ＭＳ Ｐゴシック"/>
          <w:sz w:val="20"/>
          <w:u w:val="dotted" w:color="auto"/>
        </w:rPr>
        <w:t>　　　　　　　　</w:t>
      </w:r>
      <w:r>
        <w:rPr>
          <w:rFonts w:hint="default" w:ascii="ＭＳ Ｐゴシック" w:hAnsi="ＭＳ Ｐゴシック" w:eastAsia="ＭＳ Ｐゴシック"/>
          <w:sz w:val="20"/>
          <w:u w:val="dotted" w:color="auto"/>
        </w:rPr>
        <w:t>担当医師</w:t>
      </w:r>
      <w:r>
        <w:rPr>
          <w:rFonts w:hint="eastAsia" w:ascii="ＭＳ Ｐゴシック" w:hAnsi="ＭＳ Ｐゴシック" w:eastAsia="ＭＳ Ｐゴシック"/>
          <w:u w:val="dotted" w:color="auto"/>
        </w:rPr>
        <w:t>　　　　　　</w:t>
      </w:r>
      <w:r>
        <w:rPr>
          <w:rFonts w:hint="eastAsia" w:ascii="ＭＳ Ｐゴシック" w:hAnsi="ＭＳ Ｐゴシック" w:eastAsia="ＭＳ Ｐゴシック"/>
          <w:u w:val="dotted" w:color="auto"/>
        </w:rPr>
        <w:t xml:space="preserve">  </w:t>
      </w:r>
      <w:r>
        <w:rPr>
          <w:rFonts w:hint="default" w:ascii="ＭＳ Ｐゴシック" w:hAnsi="ＭＳ Ｐゴシック" w:eastAsia="ＭＳ Ｐゴシック"/>
          <w:u w:val="dotted" w:color="auto"/>
        </w:rPr>
        <w:t xml:space="preserve"> </w:t>
      </w:r>
      <w:r>
        <w:rPr>
          <w:rFonts w:hint="eastAsia" w:ascii="ＭＳ Ｐゴシック" w:hAnsi="ＭＳ Ｐゴシック" w:eastAsia="ＭＳ Ｐゴシック"/>
          <w:u w:val="dotted" w:color="auto"/>
        </w:rPr>
        <w:t>　　</w:t>
      </w:r>
    </w:p>
    <w:p>
      <w:pPr>
        <w:pStyle w:val="0"/>
        <w:rPr>
          <w:rFonts w:hint="default"/>
        </w:rPr>
      </w:pPr>
    </w:p>
    <w:p>
      <w:pPr>
        <w:pStyle w:val="0"/>
        <w:rPr>
          <w:rFonts w:hint="default"/>
        </w:rPr>
      </w:pPr>
    </w:p>
    <w:p>
      <w:pPr>
        <w:pStyle w:val="0"/>
        <w:rPr>
          <w:rFonts w:hint="default"/>
        </w:rPr>
      </w:pPr>
    </w:p>
    <w:p>
      <w:pPr>
        <w:pStyle w:val="0"/>
        <w:rPr>
          <w:rFonts w:hint="default"/>
        </w:rPr>
      </w:pPr>
    </w:p>
    <w:p>
      <w:pPr>
        <w:pStyle w:val="0"/>
        <w:rPr>
          <w:rFonts w:hint="default"/>
        </w:rPr>
      </w:pPr>
    </w:p>
    <w:p>
      <w:pPr>
        <w:pStyle w:val="0"/>
        <w:ind w:firstLine="420" w:firstLineChars="200"/>
        <w:rPr>
          <w:rFonts w:hint="default" w:ascii="HGPｺﾞｼｯｸE" w:hAnsi="HGPｺﾞｼｯｸE" w:eastAsia="HGPｺﾞｼｯｸE"/>
        </w:rPr>
      </w:pPr>
      <w:r>
        <w:rPr>
          <w:rFonts w:hint="eastAsia" w:ascii="HGPｺﾞｼｯｸE" w:hAnsi="HGPｺﾞｼｯｸE" w:eastAsia="HGPｺﾞｼｯｸE"/>
        </w:rPr>
        <w:t>３．食物アレルギーに関する変更または解除</w:t>
      </w:r>
    </w:p>
    <w:tbl>
      <w:tblPr>
        <w:tblStyle w:val="24"/>
        <w:tblW w:w="8505" w:type="dxa"/>
        <w:tblInd w:w="704" w:type="dxa"/>
        <w:tblLayout w:type="fixed"/>
        <w:tblLook w:firstRow="1" w:lastRow="0" w:firstColumn="1" w:lastColumn="0" w:noHBand="0" w:noVBand="1" w:val="04A0"/>
      </w:tblPr>
      <w:tblGrid>
        <w:gridCol w:w="1984"/>
        <w:gridCol w:w="5245"/>
        <w:gridCol w:w="1276"/>
      </w:tblGrid>
      <w:tr>
        <w:trPr/>
        <w:tc>
          <w:tcPr>
            <w:tcW w:w="1984" w:type="dxa"/>
            <w:vAlign w:val="center"/>
          </w:tcPr>
          <w:p>
            <w:pPr>
              <w:pStyle w:val="0"/>
              <w:jc w:val="center"/>
              <w:rPr>
                <w:rFonts w:hint="default"/>
              </w:rPr>
            </w:pPr>
            <w:r>
              <w:rPr>
                <w:rFonts w:hint="eastAsia"/>
              </w:rPr>
              <w:t>項目</w:t>
            </w:r>
          </w:p>
        </w:tc>
        <w:tc>
          <w:tcPr>
            <w:tcW w:w="5245" w:type="dxa"/>
            <w:vAlign w:val="center"/>
          </w:tcPr>
          <w:p>
            <w:pPr>
              <w:pStyle w:val="0"/>
              <w:jc w:val="center"/>
              <w:rPr>
                <w:rFonts w:hint="default"/>
              </w:rPr>
            </w:pPr>
            <w:r>
              <w:rPr>
                <w:rFonts w:hint="eastAsia"/>
              </w:rPr>
              <w:t>変更・解除内容</w:t>
            </w:r>
          </w:p>
        </w:tc>
        <w:tc>
          <w:tcPr>
            <w:tcW w:w="1276" w:type="dxa"/>
            <w:vAlign w:val="center"/>
          </w:tcPr>
          <w:p>
            <w:pPr>
              <w:pStyle w:val="0"/>
              <w:snapToGrid w:val="0"/>
              <w:spacing w:line="240" w:lineRule="atLeast"/>
              <w:contextualSpacing w:val="1"/>
              <w:jc w:val="center"/>
              <w:rPr>
                <w:rFonts w:hint="default"/>
              </w:rPr>
            </w:pPr>
            <w:r>
              <w:rPr>
                <w:rFonts w:hint="eastAsia"/>
                <w:sz w:val="18"/>
              </w:rPr>
              <w:t>保護者印またはサイン</w:t>
            </w:r>
          </w:p>
        </w:tc>
      </w:tr>
      <w:tr>
        <w:trPr>
          <w:trHeight w:val="535" w:hRule="atLeast"/>
        </w:trPr>
        <w:tc>
          <w:tcPr>
            <w:tcW w:w="1984" w:type="dxa"/>
            <w:vAlign w:val="center"/>
          </w:tcPr>
          <w:p>
            <w:pPr>
              <w:pStyle w:val="0"/>
              <w:ind w:right="34"/>
              <w:jc w:val="right"/>
              <w:rPr>
                <w:rFonts w:hint="default"/>
                <w:sz w:val="20"/>
              </w:rPr>
            </w:pPr>
            <w:r>
              <w:rPr>
                <w:rFonts w:hint="eastAsia"/>
                <w:sz w:val="20"/>
              </w:rPr>
              <w:t>年　</w:t>
            </w:r>
            <w:r>
              <w:rPr>
                <w:rFonts w:hint="eastAsia"/>
                <w:sz w:val="20"/>
              </w:rPr>
              <w:t xml:space="preserve"> </w:t>
            </w:r>
            <w:r>
              <w:rPr>
                <w:rFonts w:hint="eastAsia"/>
                <w:sz w:val="20"/>
              </w:rPr>
              <w:t>月</w:t>
            </w:r>
            <w:r>
              <w:rPr>
                <w:rFonts w:hint="eastAsia"/>
                <w:sz w:val="20"/>
              </w:rPr>
              <w:t xml:space="preserve"> </w:t>
            </w:r>
            <w:r>
              <w:rPr>
                <w:rFonts w:hint="eastAsia"/>
                <w:sz w:val="20"/>
              </w:rPr>
              <w:t>　日</w:t>
            </w:r>
          </w:p>
        </w:tc>
        <w:tc>
          <w:tcPr>
            <w:tcW w:w="5245" w:type="dxa"/>
            <w:vAlign w:val="bottom"/>
          </w:tcPr>
          <w:p>
            <w:pPr>
              <w:pStyle w:val="0"/>
              <w:ind w:right="-112"/>
              <w:jc w:val="right"/>
              <w:rPr>
                <w:rFonts w:hint="default"/>
              </w:rPr>
            </w:pPr>
            <w:r>
              <w:rPr>
                <w:rFonts w:hint="eastAsia"/>
              </w:rPr>
              <w:t>とします。</w:t>
            </w:r>
          </w:p>
        </w:tc>
        <w:tc>
          <w:tcPr>
            <w:tcW w:w="1276" w:type="dxa"/>
            <w:vAlign w:val="center"/>
          </w:tcPr>
          <w:p>
            <w:pPr>
              <w:pStyle w:val="0"/>
              <w:jc w:val="center"/>
              <w:rPr>
                <w:rFonts w:hint="default"/>
              </w:rPr>
            </w:pPr>
          </w:p>
        </w:tc>
      </w:tr>
      <w:tr>
        <w:trPr>
          <w:trHeight w:val="535" w:hRule="atLeast"/>
        </w:trPr>
        <w:tc>
          <w:tcPr>
            <w:tcW w:w="1984" w:type="dxa"/>
            <w:vAlign w:val="center"/>
          </w:tcPr>
          <w:p>
            <w:pPr>
              <w:pStyle w:val="0"/>
              <w:ind w:right="34"/>
              <w:jc w:val="right"/>
              <w:rPr>
                <w:rFonts w:hint="default"/>
                <w:sz w:val="20"/>
              </w:rPr>
            </w:pPr>
            <w:r>
              <w:rPr>
                <w:rFonts w:hint="eastAsia"/>
                <w:sz w:val="20"/>
              </w:rPr>
              <w:t>年　</w:t>
            </w:r>
            <w:r>
              <w:rPr>
                <w:rFonts w:hint="eastAsia"/>
                <w:sz w:val="20"/>
              </w:rPr>
              <w:t xml:space="preserve"> </w:t>
            </w:r>
            <w:r>
              <w:rPr>
                <w:rFonts w:hint="eastAsia"/>
                <w:sz w:val="20"/>
              </w:rPr>
              <w:t>月</w:t>
            </w:r>
            <w:r>
              <w:rPr>
                <w:rFonts w:hint="eastAsia"/>
                <w:sz w:val="20"/>
              </w:rPr>
              <w:t xml:space="preserve"> </w:t>
            </w:r>
            <w:r>
              <w:rPr>
                <w:rFonts w:hint="eastAsia"/>
                <w:sz w:val="20"/>
              </w:rPr>
              <w:t>　日</w:t>
            </w:r>
          </w:p>
        </w:tc>
        <w:tc>
          <w:tcPr>
            <w:tcW w:w="5245" w:type="dxa"/>
            <w:vAlign w:val="bottom"/>
          </w:tcPr>
          <w:p>
            <w:pPr>
              <w:pStyle w:val="0"/>
              <w:ind w:right="-112"/>
              <w:jc w:val="right"/>
              <w:rPr>
                <w:rFonts w:hint="default"/>
              </w:rPr>
            </w:pPr>
            <w:r>
              <w:rPr>
                <w:rFonts w:hint="eastAsia"/>
              </w:rPr>
              <w:t>とします。</w:t>
            </w:r>
          </w:p>
        </w:tc>
        <w:tc>
          <w:tcPr>
            <w:tcW w:w="1276" w:type="dxa"/>
            <w:vAlign w:val="center"/>
          </w:tcPr>
          <w:p>
            <w:pPr>
              <w:pStyle w:val="0"/>
              <w:jc w:val="center"/>
              <w:rPr>
                <w:rFonts w:hint="default"/>
              </w:rPr>
            </w:pPr>
          </w:p>
        </w:tc>
      </w:tr>
    </w:tbl>
    <w:p>
      <w:pPr>
        <w:pStyle w:val="0"/>
        <w:rPr>
          <w:rFonts w:hint="default" w:ascii="HGPｺﾞｼｯｸE" w:hAnsi="HGPｺﾞｼｯｸE" w:eastAsia="HGPｺﾞｼｯｸE"/>
        </w:rPr>
      </w:pPr>
    </w:p>
    <w:p>
      <w:pPr>
        <w:pStyle w:val="0"/>
        <w:ind w:firstLine="420" w:firstLineChars="200"/>
        <w:rPr>
          <w:rFonts w:hint="default" w:ascii="HGPｺﾞｼｯｸE" w:hAnsi="HGPｺﾞｼｯｸE" w:eastAsia="HGPｺﾞｼｯｸE"/>
        </w:rPr>
      </w:pPr>
      <w:r>
        <w:rPr>
          <w:rFonts w:hint="eastAsia" w:ascii="HGPｺﾞｼｯｸE" w:hAnsi="HGPｺﾞｼｯｸE" w:eastAsia="HGPｺﾞｼｯｸE"/>
        </w:rPr>
        <w:t>４．情報共有</w:t>
      </w:r>
    </w:p>
    <w:p>
      <w:pPr>
        <w:pStyle w:val="0"/>
        <w:ind w:firstLine="420" w:firstLineChars="200"/>
        <w:rPr>
          <w:rFonts w:hint="default" w:ascii="HGPｺﾞｼｯｸE" w:hAnsi="HGPｺﾞｼｯｸE" w:eastAsia="HGPｺﾞｼｯｸE"/>
        </w:rPr>
      </w:pPr>
      <w:r>
        <w:rPr>
          <w:rFonts w:hint="eastAsia" w:ascii="HGPｺﾞｼｯｸE" w:hAnsi="HGPｺﾞｼｯｸE" w:eastAsia="HGPｺﾞｼｯｸE"/>
        </w:rPr>
        <w:t>　</w:t>
      </w:r>
      <w:r>
        <w:rPr>
          <w:rFonts w:hint="eastAsia" w:ascii="HGPｺﾞｼｯｸE" w:hAnsi="HGPｺﾞｼｯｸE" w:eastAsia="HGPｺﾞｼｯｸE"/>
        </w:rPr>
        <w:t xml:space="preserve"> </w:t>
      </w:r>
      <w:r>
        <w:rPr>
          <w:rFonts w:hint="eastAsia" w:ascii="游明朝" w:hAnsi="游明朝" w:eastAsia="游明朝"/>
        </w:rPr>
        <w:t>負荷試験等によりアレルギーの状況が変更した場合は、速やかに学童へ報告をお願いします。</w:t>
      </w:r>
    </w:p>
    <w:p>
      <w:pPr>
        <w:pStyle w:val="0"/>
        <w:ind w:left="420" w:leftChars="200" w:firstLineChars="0"/>
        <w:rPr>
          <w:rFonts w:hint="default" w:ascii="HGPｺﾞｼｯｸE" w:hAnsi="HGPｺﾞｼｯｸE" w:eastAsia="HGPｺﾞｼｯｸE"/>
        </w:rPr>
      </w:pPr>
      <w:r>
        <w:rPr>
          <w:rFonts w:hint="eastAsia" w:ascii="游明朝" w:hAnsi="游明朝" w:eastAsia="游明朝"/>
        </w:rPr>
        <w:t>　おやつ提供に関して配慮すべきことや緊急の対応について、事前に学童の先生と面談を行う場合があります。</w:t>
      </w:r>
    </w:p>
    <w:p>
      <w:pPr>
        <w:pStyle w:val="0"/>
        <w:ind w:firstLine="630" w:firstLineChars="300"/>
        <w:rPr>
          <w:rFonts w:hint="default" w:ascii="HGPｺﾞｼｯｸE" w:hAnsi="HGPｺﾞｼｯｸE" w:eastAsia="HGPｺﾞｼｯｸE"/>
        </w:rPr>
      </w:pPr>
      <w:r>
        <w:rPr>
          <w:rFonts w:hint="eastAsia" w:ascii="HGPｺﾞｼｯｸE" w:hAnsi="HGPｺﾞｼｯｸE" w:eastAsia="HGPｺﾞｼｯｸE"/>
        </w:rPr>
        <w:t>※学校に「</w:t>
      </w:r>
      <w:r>
        <w:rPr>
          <w:rFonts w:hint="default" w:ascii="HGPｺﾞｼｯｸE" w:hAnsi="HGPｺﾞｼｯｸE" w:eastAsia="HGPｺﾞｼｯｸE"/>
        </w:rPr>
        <w:t>生活管理指導表</w:t>
      </w:r>
      <w:r>
        <w:rPr>
          <w:rFonts w:hint="eastAsia" w:ascii="HGPｺﾞｼｯｸE" w:hAnsi="HGPｺﾞｼｯｸE" w:eastAsia="HGPｺﾞｼｯｸE"/>
        </w:rPr>
        <w:t>」</w:t>
      </w:r>
      <w:r>
        <w:rPr>
          <w:rFonts w:hint="default" w:ascii="HGPｺﾞｼｯｸE" w:hAnsi="HGPｺﾞｼｯｸE" w:eastAsia="HGPｺﾞｼｯｸE"/>
        </w:rPr>
        <w:t>を提出する</w:t>
      </w:r>
      <w:r>
        <w:rPr>
          <w:rFonts w:hint="eastAsia" w:ascii="HGPｺﾞｼｯｸE" w:hAnsi="HGPｺﾞｼｯｸE" w:eastAsia="HGPｺﾞｼｯｸE"/>
        </w:rPr>
        <w:t>方</w:t>
      </w:r>
      <w:r>
        <w:rPr>
          <w:rFonts w:hint="default" w:ascii="HGPｺﾞｼｯｸE" w:hAnsi="HGPｺﾞｼｯｸE" w:eastAsia="HGPｺﾞｼｯｸE"/>
        </w:rPr>
        <w:t>は、写しを</w:t>
      </w:r>
      <w:r>
        <w:rPr>
          <w:rFonts w:hint="eastAsia" w:ascii="HGPｺﾞｼｯｸE" w:hAnsi="HGPｺﾞｼｯｸE" w:eastAsia="HGPｺﾞｼｯｸE"/>
        </w:rPr>
        <w:t>学童へ提出してください</w:t>
      </w:r>
      <w:r>
        <w:rPr>
          <w:rFonts w:hint="default" w:ascii="HGPｺﾞｼｯｸE" w:hAnsi="HGPｺﾞｼｯｸE" w:eastAsia="HGPｺﾞｼｯｸE"/>
        </w:rPr>
        <w:t>。</w:t>
      </w:r>
    </w:p>
    <w:p>
      <w:pPr>
        <w:pStyle w:val="0"/>
        <w:ind w:firstLine="420" w:firstLineChars="200"/>
        <w:rPr>
          <w:rFonts w:hint="default" w:ascii="HGPｺﾞｼｯｸE" w:hAnsi="HGPｺﾞｼｯｸE" w:eastAsia="HGPｺﾞｼｯｸE"/>
        </w:rPr>
      </w:pPr>
    </w:p>
    <w:p>
      <w:pPr>
        <w:pStyle w:val="0"/>
        <w:ind w:firstLine="420" w:firstLineChars="200"/>
        <w:rPr>
          <w:rFonts w:hint="default" w:ascii="HGPｺﾞｼｯｸE" w:hAnsi="HGPｺﾞｼｯｸE" w:eastAsia="HGPｺﾞｼｯｸE"/>
        </w:rPr>
      </w:pPr>
    </w:p>
    <w:p>
      <w:pPr>
        <w:pStyle w:val="0"/>
        <w:ind w:firstLine="420" w:firstLineChars="200"/>
        <w:rPr>
          <w:rFonts w:hint="default" w:ascii="HGPｺﾞｼｯｸE" w:hAnsi="HGPｺﾞｼｯｸE" w:eastAsia="HGPｺﾞｼｯｸE"/>
        </w:rPr>
      </w:pPr>
    </w:p>
    <w:p>
      <w:pPr>
        <w:pStyle w:val="0"/>
        <w:ind w:firstLine="420" w:firstLineChars="200"/>
        <w:rPr>
          <w:rFonts w:hint="default" w:ascii="HGPｺﾞｼｯｸE" w:hAnsi="HGPｺﾞｼｯｸE" w:eastAsia="HGPｺﾞｼｯｸE"/>
        </w:rPr>
      </w:pPr>
    </w:p>
    <w:p>
      <w:pPr>
        <w:pStyle w:val="0"/>
        <w:ind w:firstLine="420" w:firstLineChars="200"/>
        <w:rPr>
          <w:rFonts w:hint="default"/>
        </w:rPr>
      </w:pPr>
      <w:r>
        <w:rPr>
          <w:rFonts w:hint="eastAsia"/>
        </w:rPr>
        <w:t>　</w:t>
      </w:r>
      <w:r>
        <w:rPr>
          <w:rFonts w:hint="default"/>
        </w:rPr>
        <w:t>　　</w:t>
      </w:r>
      <w:r>
        <w:rPr>
          <w:rFonts w:hint="eastAsia"/>
        </w:rPr>
        <w:t>　</w:t>
      </w:r>
      <w:r>
        <w:rPr>
          <w:rFonts w:hint="default"/>
        </w:rPr>
        <w:t>　</w:t>
      </w:r>
      <w:r>
        <w:rPr>
          <w:rFonts w:hint="eastAsia"/>
        </w:rPr>
        <w:t>　</w:t>
      </w:r>
      <w:r>
        <w:rPr>
          <w:rFonts w:hint="default"/>
        </w:rPr>
        <w:t>　　</w:t>
      </w:r>
      <w:r>
        <w:rPr>
          <w:rFonts w:hint="eastAsia"/>
        </w:rPr>
        <w:t>　</w:t>
      </w:r>
      <w:r>
        <w:rPr>
          <w:rFonts w:hint="default"/>
        </w:rPr>
        <w:t>　　　</w:t>
      </w:r>
    </w:p>
    <w:p>
      <w:pPr>
        <w:pStyle w:val="0"/>
        <w:spacing w:line="360" w:lineRule="auto"/>
        <w:ind w:left="0" w:leftChars="0" w:right="748" w:rightChars="356" w:hanging="540" w:hangingChars="300"/>
        <w:jc w:val="right"/>
        <w:rPr>
          <w:rFonts w:hint="default"/>
          <w:sz w:val="18"/>
          <w:u w:val="dotted" w:color="auto"/>
        </w:rPr>
      </w:pPr>
    </w:p>
    <w:p>
      <w:pPr>
        <w:pStyle w:val="0"/>
        <w:jc w:val="center"/>
        <w:rPr>
          <w:rFonts w:hint="default"/>
        </w:rPr>
      </w:pPr>
      <w:r>
        <w:rPr>
          <w:rFonts w:hint="eastAsia"/>
        </w:rPr>
        <mc:AlternateContent>
          <mc:Choice Requires="wps">
            <w:drawing>
              <wp:anchor distT="0" distB="0" distL="114300" distR="114300" simplePos="0" relativeHeight="3" behindDoc="0" locked="0" layoutInCell="1" hidden="0" allowOverlap="1">
                <wp:simplePos x="0" y="0"/>
                <wp:positionH relativeFrom="margin">
                  <wp:posOffset>-160020</wp:posOffset>
                </wp:positionH>
                <wp:positionV relativeFrom="paragraph">
                  <wp:posOffset>2385695</wp:posOffset>
                </wp:positionV>
                <wp:extent cx="6320155" cy="2031365"/>
                <wp:effectExtent l="635" t="635" r="29845" b="10795"/>
                <wp:wrapNone/>
                <wp:docPr id="1027" name="テキスト ボックス 2"/>
                <a:graphic xmlns:a="http://schemas.openxmlformats.org/drawingml/2006/main">
                  <a:graphicData uri="http://schemas.microsoft.com/office/word/2010/wordprocessingShape">
                    <wps:wsp>
                      <wps:cNvPr id="1027" name="テキスト ボックス 2"/>
                      <wps:cNvSpPr txBox="1"/>
                      <wps:spPr>
                        <a:xfrm>
                          <a:off x="0" y="0"/>
                          <a:ext cx="6320155" cy="2031365"/>
                        </a:xfrm>
                        <a:prstGeom prst="rect">
                          <a:avLst/>
                        </a:prstGeom>
                        <a:solidFill>
                          <a:schemeClr val="lt1"/>
                        </a:solidFill>
                        <a:ln w="25400">
                          <a:solidFill>
                            <a:prstClr val="black"/>
                          </a:solidFill>
                          <a:prstDash val="sysDot"/>
                        </a:ln>
                      </wps:spPr>
                      <wps:txbx>
                        <w:txbxContent>
                          <w:p>
                            <w:pPr>
                              <w:pStyle w:val="0"/>
                              <w:jc w:val="center"/>
                              <w:rPr>
                                <w:rFonts w:hint="default" w:ascii="ＭＳ 明朝" w:hAnsi="ＭＳ 明朝" w:eastAsia="ＭＳ 明朝"/>
                              </w:rPr>
                            </w:pPr>
                            <w:r>
                              <w:rPr>
                                <w:rFonts w:hint="eastAsia" w:ascii="ＭＳ 明朝" w:hAnsi="ＭＳ 明朝" w:eastAsia="ＭＳ 明朝"/>
                              </w:rPr>
                              <w:t>誓約書</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緊急時に対応するため、各関係機関と情報共有をさせて頂きます</w:t>
                            </w:r>
                            <w:r>
                              <w:rPr>
                                <w:rFonts w:hint="default" w:ascii="ＭＳ 明朝" w:hAnsi="ＭＳ 明朝" w:eastAsia="ＭＳ 明朝"/>
                              </w:rPr>
                              <w:t>のでご了解ください。</w:t>
                            </w:r>
                          </w:p>
                          <w:p>
                            <w:pPr>
                              <w:pStyle w:val="0"/>
                              <w:rPr>
                                <w:rFonts w:hint="default" w:ascii="ＭＳ 明朝" w:hAnsi="ＭＳ 明朝" w:eastAsia="ＭＳ 明朝"/>
                              </w:rPr>
                            </w:pPr>
                            <w:r>
                              <w:rPr>
                                <w:rFonts w:hint="eastAsia" w:ascii="ＭＳ 明朝" w:hAnsi="ＭＳ 明朝" w:eastAsia="ＭＳ 明朝"/>
                              </w:rPr>
                              <w:t>学童でのおやつ提供に同意し、提供したおやつにより、重篤な症状が現れた場合は市の責任を追求しないことを確約します。</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　　　　　　　　　　　　　　　　　</w:t>
                            </w:r>
                            <w:r>
                              <w:rPr>
                                <w:rFonts w:hint="default" w:ascii="ＭＳ 明朝" w:hAnsi="ＭＳ 明朝" w:eastAsia="ＭＳ 明朝"/>
                                <w:b w:val="1"/>
                                <w:sz w:val="24"/>
                              </w:rPr>
                              <w:t>□</w:t>
                            </w:r>
                            <w:r>
                              <w:rPr>
                                <w:rFonts w:hint="eastAsia" w:ascii="ＭＳ 明朝" w:hAnsi="ＭＳ 明朝" w:eastAsia="ＭＳ 明朝"/>
                              </w:rPr>
                              <w:t>　承諾しました</w:t>
                            </w:r>
                          </w:p>
                          <w:p>
                            <w:pPr>
                              <w:pStyle w:val="0"/>
                              <w:rPr>
                                <w:rFonts w:hint="eastAsia"/>
                              </w:rPr>
                            </w:pPr>
                            <w:r>
                              <w:rPr>
                                <w:rFonts w:hint="eastAsia" w:ascii="ＭＳ 明朝" w:hAnsi="ＭＳ 明朝" w:eastAsia="ＭＳ 明朝"/>
                              </w:rPr>
                              <w:t>　</w:t>
                            </w:r>
                            <w:r>
                              <w:rPr>
                                <w:rFonts w:hint="default" w:ascii="ＭＳ 明朝" w:hAnsi="ＭＳ 明朝" w:eastAsia="ＭＳ 明朝"/>
                              </w:rPr>
                              <w:t>　　　　　　　　　　　　　　　　</w:t>
                            </w:r>
                            <w:r>
                              <w:rPr>
                                <w:rFonts w:hint="eastAsia" w:ascii="ＭＳ 明朝" w:hAnsi="ＭＳ 明朝" w:eastAsia="ＭＳ 明朝"/>
                              </w:rPr>
                              <w:t>　　　　　　　　　　保護者名</w:t>
                            </w:r>
                            <w:r>
                              <w:rPr>
                                <w:rFonts w:hint="eastAsia" w:ascii="ＭＳ 明朝" w:hAnsi="ＭＳ 明朝" w:eastAsia="ＭＳ 明朝"/>
                                <w:u w:val="single" w:color="auto"/>
                              </w:rPr>
                              <w:t>　</w:t>
                            </w:r>
                            <w:r>
                              <w:rPr>
                                <w:rFonts w:hint="default" w:ascii="ＭＳ 明朝" w:hAnsi="ＭＳ 明朝" w:eastAsia="ＭＳ 明朝"/>
                                <w:u w:val="single" w:color="auto"/>
                              </w:rPr>
                              <w:t>　　　　　　　　　　　</w:t>
                            </w:r>
                          </w:p>
                        </w:txbxContent>
                      </wps:txbx>
                      <wps:bodyPr rot="0" vertOverflow="overflow" horzOverflow="overflow" wrap="squar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2" style="mso-position-vertical-relative:text;z-index:3;mso-wrap-distance-left:9pt;width:497.65pt;height:159.94pt;mso-position-horizontal-relative:margin;position:absolute;margin-left:-12.6pt;margin-top:187.85pt;mso-wrap-distance-bottom:0pt;mso-wrap-distance-right:9pt;mso-wrap-distance-top:0pt;v-text-anchor:top;" o:spid="_x0000_s1027" o:allowincell="t" o:allowoverlap="t" filled="t" fillcolor="#ffffff [3201]" stroked="t" strokecolor="#000000" strokeweight="2pt" o:spt="202" type="#_x0000_t202">
                <v:fill/>
                <v:stroke dashstyle="shortdot" filltype="solid"/>
                <v:textbox style="layout-flow:horizontal;">
                  <w:txbxContent>
                    <w:p>
                      <w:pPr>
                        <w:pStyle w:val="0"/>
                        <w:jc w:val="center"/>
                        <w:rPr>
                          <w:rFonts w:hint="default" w:ascii="ＭＳ 明朝" w:hAnsi="ＭＳ 明朝" w:eastAsia="ＭＳ 明朝"/>
                        </w:rPr>
                      </w:pPr>
                      <w:r>
                        <w:rPr>
                          <w:rFonts w:hint="eastAsia" w:ascii="ＭＳ 明朝" w:hAnsi="ＭＳ 明朝" w:eastAsia="ＭＳ 明朝"/>
                        </w:rPr>
                        <w:t>誓約書</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緊急時に対応するため、各関係機関と情報共有をさせて頂きます</w:t>
                      </w:r>
                      <w:r>
                        <w:rPr>
                          <w:rFonts w:hint="default" w:ascii="ＭＳ 明朝" w:hAnsi="ＭＳ 明朝" w:eastAsia="ＭＳ 明朝"/>
                        </w:rPr>
                        <w:t>のでご了解ください。</w:t>
                      </w:r>
                    </w:p>
                    <w:p>
                      <w:pPr>
                        <w:pStyle w:val="0"/>
                        <w:rPr>
                          <w:rFonts w:hint="default" w:ascii="ＭＳ 明朝" w:hAnsi="ＭＳ 明朝" w:eastAsia="ＭＳ 明朝"/>
                        </w:rPr>
                      </w:pPr>
                      <w:r>
                        <w:rPr>
                          <w:rFonts w:hint="eastAsia" w:ascii="ＭＳ 明朝" w:hAnsi="ＭＳ 明朝" w:eastAsia="ＭＳ 明朝"/>
                        </w:rPr>
                        <w:t>学童でのおやつ提供に同意し、提供したおやつにより、重篤な症状が現れた場合は市の責任を追求しないことを確約します。</w:t>
                      </w:r>
                    </w:p>
                    <w:p>
                      <w:pPr>
                        <w:pStyle w:val="0"/>
                        <w:rPr>
                          <w:rFonts w:hint="default" w:ascii="ＭＳ 明朝" w:hAnsi="ＭＳ 明朝" w:eastAsia="ＭＳ 明朝"/>
                        </w:rPr>
                      </w:pPr>
                    </w:p>
                    <w:p>
                      <w:pPr>
                        <w:pStyle w:val="0"/>
                        <w:rPr>
                          <w:rFonts w:hint="default" w:ascii="ＭＳ 明朝" w:hAnsi="ＭＳ 明朝" w:eastAsia="ＭＳ 明朝"/>
                        </w:rPr>
                      </w:pPr>
                      <w:r>
                        <w:rPr>
                          <w:rFonts w:hint="eastAsia" w:ascii="ＭＳ 明朝" w:hAnsi="ＭＳ 明朝" w:eastAsia="ＭＳ 明朝"/>
                        </w:rPr>
                        <w:t>　　　　　　　　　　　　　　　　　</w:t>
                      </w:r>
                      <w:r>
                        <w:rPr>
                          <w:rFonts w:hint="default" w:ascii="ＭＳ 明朝" w:hAnsi="ＭＳ 明朝" w:eastAsia="ＭＳ 明朝"/>
                          <w:b w:val="1"/>
                          <w:sz w:val="24"/>
                        </w:rPr>
                        <w:t>□</w:t>
                      </w:r>
                      <w:r>
                        <w:rPr>
                          <w:rFonts w:hint="eastAsia" w:ascii="ＭＳ 明朝" w:hAnsi="ＭＳ 明朝" w:eastAsia="ＭＳ 明朝"/>
                        </w:rPr>
                        <w:t>　承諾しました</w:t>
                      </w:r>
                    </w:p>
                    <w:p>
                      <w:pPr>
                        <w:pStyle w:val="0"/>
                        <w:rPr>
                          <w:rFonts w:hint="eastAsia"/>
                        </w:rPr>
                      </w:pPr>
                      <w:r>
                        <w:rPr>
                          <w:rFonts w:hint="eastAsia" w:ascii="ＭＳ 明朝" w:hAnsi="ＭＳ 明朝" w:eastAsia="ＭＳ 明朝"/>
                        </w:rPr>
                        <w:t>　</w:t>
                      </w:r>
                      <w:r>
                        <w:rPr>
                          <w:rFonts w:hint="default" w:ascii="ＭＳ 明朝" w:hAnsi="ＭＳ 明朝" w:eastAsia="ＭＳ 明朝"/>
                        </w:rPr>
                        <w:t>　　　　　　　　　　　　　　　　</w:t>
                      </w:r>
                      <w:r>
                        <w:rPr>
                          <w:rFonts w:hint="eastAsia" w:ascii="ＭＳ 明朝" w:hAnsi="ＭＳ 明朝" w:eastAsia="ＭＳ 明朝"/>
                        </w:rPr>
                        <w:t>　　　　　　　　　　保護者名</w:t>
                      </w:r>
                      <w:r>
                        <w:rPr>
                          <w:rFonts w:hint="eastAsia" w:ascii="ＭＳ 明朝" w:hAnsi="ＭＳ 明朝" w:eastAsia="ＭＳ 明朝"/>
                          <w:u w:val="single" w:color="auto"/>
                        </w:rPr>
                        <w:t>　</w:t>
                      </w:r>
                      <w:r>
                        <w:rPr>
                          <w:rFonts w:hint="default" w:ascii="ＭＳ 明朝" w:hAnsi="ＭＳ 明朝" w:eastAsia="ＭＳ 明朝"/>
                          <w:u w:val="single" w:color="auto"/>
                        </w:rPr>
                        <w:t>　　　　　　　　　　　</w:t>
                      </w:r>
                    </w:p>
                  </w:txbxContent>
                </v:textbox>
                <v:imagedata o:title=""/>
                <w10:wrap type="none" anchorx="margin" anchory="text"/>
              </v:shape>
            </w:pict>
          </mc:Fallback>
        </mc:AlternateContent>
      </w:r>
      <w:bookmarkStart w:id="0" w:name="_GoBack"/>
      <w:bookmarkEnd w:id="0"/>
    </w:p>
    <w:sectPr>
      <w:pgSz w:w="11906" w:h="16838"/>
      <w:pgMar w:top="964" w:right="1077" w:bottom="397" w:left="1077"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明朝">
    <w:panose1 w:val="00000000000000000000"/>
    <w:charset w:val="80"/>
    <w:family w:val="roman"/>
    <w:notTrueType/>
    <w:pitch w:val="variable"/>
    <w:sig w:usb0="00000000" w:usb1="00000000" w:usb2="00000000" w:usb3="00000000" w:csb0="01008200" w:csb1="00000000"/>
  </w:font>
  <w:font w:name="HGPｺﾞｼｯｸE">
    <w:panose1 w:val="00000000000000000000"/>
    <w:charset w:val="80"/>
    <w:family w:val="modern"/>
    <w:notTrueType/>
    <w:pitch w:val="variable"/>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ＭＳ Ｐゴシック">
    <w:panose1 w:val="000008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ind w:left="840" w:leftChars="400"/>
    </w:pPr>
  </w:style>
  <w:style w:type="paragraph" w:styleId="16">
    <w:name w:val="Balloon Text"/>
    <w:basedOn w:val="0"/>
    <w:next w:val="16"/>
    <w:link w:val="17"/>
    <w:uiPriority w:val="0"/>
    <w:semiHidden/>
    <w:rPr>
      <w:rFonts w:asciiTheme="majorHAnsi" w:hAnsiTheme="majorHAnsi" w:eastAsiaTheme="majorEastAsia"/>
      <w:sz w:val="18"/>
    </w:rPr>
  </w:style>
  <w:style w:type="character" w:styleId="17" w:customStyle="1">
    <w:name w:val="吹き出し (文字)"/>
    <w:basedOn w:val="10"/>
    <w:next w:val="17"/>
    <w:link w:val="16"/>
    <w:uiPriority w:val="0"/>
    <w:rPr>
      <w:rFonts w:asciiTheme="majorHAnsi" w:hAnsiTheme="majorHAnsi" w:eastAsiaTheme="majorEastAsia"/>
      <w:sz w:val="18"/>
    </w:rPr>
  </w:style>
  <w:style w:type="paragraph" w:styleId="18">
    <w:name w:val="header"/>
    <w:basedOn w:val="0"/>
    <w:next w:val="18"/>
    <w:link w:val="19"/>
    <w:uiPriority w:val="0"/>
    <w:pPr>
      <w:tabs>
        <w:tab w:val="center" w:leader="none" w:pos="4252"/>
        <w:tab w:val="right" w:leader="none" w:pos="8504"/>
      </w:tabs>
      <w:snapToGrid w:val="0"/>
    </w:pPr>
  </w:style>
  <w:style w:type="character" w:styleId="19" w:customStyle="1">
    <w:name w:val="ヘッダー (文字)"/>
    <w:basedOn w:val="10"/>
    <w:next w:val="19"/>
    <w:link w:val="18"/>
    <w:uiPriority w:val="0"/>
  </w:style>
  <w:style w:type="paragraph" w:styleId="20">
    <w:name w:val="footer"/>
    <w:basedOn w:val="0"/>
    <w:next w:val="20"/>
    <w:link w:val="21"/>
    <w:uiPriority w:val="0"/>
    <w:pPr>
      <w:tabs>
        <w:tab w:val="center" w:leader="none" w:pos="4252"/>
        <w:tab w:val="right" w:leader="none" w:pos="8504"/>
      </w:tabs>
      <w:snapToGrid w:val="0"/>
    </w:pPr>
  </w:style>
  <w:style w:type="character" w:styleId="21" w:customStyle="1">
    <w:name w:val="フッター (文字)"/>
    <w:basedOn w:val="10"/>
    <w:next w:val="21"/>
    <w:link w:val="20"/>
    <w:uiPriority w:val="0"/>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table" w:styleId="24">
    <w:name w:val="Table Grid"/>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4525</TotalTime>
  <Pages>2</Pages>
  <Words>0</Words>
  <Characters>853</Characters>
  <Application>JUST Note</Application>
  <Lines>106</Lines>
  <Paragraphs>72</Paragraphs>
  <CharactersWithSpaces>1197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岡田 緑</dc:creator>
  <cp:lastModifiedBy>Administrator</cp:lastModifiedBy>
  <cp:lastPrinted>2025-08-13T01:09:17Z</cp:lastPrinted>
  <dcterms:created xsi:type="dcterms:W3CDTF">2022-02-02T02:57:00Z</dcterms:created>
  <dcterms:modified xsi:type="dcterms:W3CDTF">2025-08-13T01:09:26Z</dcterms:modified>
  <cp:revision>24</cp:revision>
</cp:coreProperties>
</file>