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default"/>
        </w:rPr>
        <mc:AlternateContent>
          <mc:Choice Requires="wps">
            <w:drawing>
              <wp:anchor distT="0" distB="0" distL="114300" distR="114300" simplePos="0" relativeHeight="8" behindDoc="0" locked="0" layoutInCell="1" hidden="0" allowOverlap="1">
                <wp:simplePos x="0" y="0"/>
                <wp:positionH relativeFrom="column">
                  <wp:posOffset>-77470</wp:posOffset>
                </wp:positionH>
                <wp:positionV relativeFrom="paragraph">
                  <wp:posOffset>0</wp:posOffset>
                </wp:positionV>
                <wp:extent cx="7553325" cy="534670"/>
                <wp:effectExtent l="0" t="0" r="635" b="635"/>
                <wp:wrapNone/>
                <wp:docPr id="1026" name="テキスト ボックス 3"/>
                <a:graphic xmlns:a="http://schemas.openxmlformats.org/drawingml/2006/main">
                  <a:graphicData uri="http://schemas.microsoft.com/office/word/2010/wordprocessingShape">
                    <wps:wsp>
                      <wps:cNvPr id="1026" name="テキスト ボックス 3"/>
                      <wps:cNvSpPr txBox="1"/>
                      <wps:spPr>
                        <a:xfrm>
                          <a:off x="0" y="0"/>
                          <a:ext cx="7553325" cy="534670"/>
                        </a:xfrm>
                        <a:prstGeom prst="rect">
                          <a:avLst/>
                        </a:prstGeom>
                        <a:noFill/>
                        <a:ln w="6350">
                          <a:noFill/>
                        </a:ln>
                      </wps:spPr>
                      <wps:txbx>
                        <w:txbxContent>
                          <w:p>
                            <w:pPr>
                              <w:pStyle w:val="0"/>
                              <w:spacing w:line="600" w:lineRule="exact"/>
                              <w:jc w:val="center"/>
                              <w:rPr>
                                <w:rFonts w:hint="default" w:ascii="HGP創英角ｺﾞｼｯｸUB" w:hAnsi="HGP創英角ｺﾞｼｯｸUB" w:eastAsia="HGP創英角ｺﾞｼｯｸUB"/>
                                <w:sz w:val="56"/>
                              </w:rPr>
                            </w:pPr>
                            <w:r>
                              <w:rPr>
                                <w:rFonts w:hint="eastAsia" w:ascii="HGP創英角ｺﾞｼｯｸUB" w:hAnsi="HGP創英角ｺﾞｼｯｸUB" w:eastAsia="HGP創英角ｺﾞｼｯｸUB"/>
                                <w:sz w:val="56"/>
                              </w:rPr>
                              <w:t>よしかわ</w:t>
                            </w:r>
                            <w:r>
                              <w:rPr>
                                <w:rFonts w:hint="default" w:ascii="HGP創英角ｺﾞｼｯｸUB" w:hAnsi="HGP創英角ｺﾞｼｯｸUB" w:eastAsia="HGP創英角ｺﾞｼｯｸUB"/>
                                <w:sz w:val="56"/>
                              </w:rPr>
                              <w:t>観光協会フォトコンテスト</w:t>
                            </w:r>
                            <w:r>
                              <w:rPr>
                                <w:rFonts w:hint="eastAsia" w:ascii="HGP創英角ｺﾞｼｯｸUB" w:hAnsi="HGP創英角ｺﾞｼｯｸUB" w:eastAsia="HGP創英角ｺﾞｼｯｸUB"/>
                                <w:sz w:val="56"/>
                              </w:rPr>
                              <w:t>応募</w:t>
                            </w:r>
                            <w:r>
                              <w:rPr>
                                <w:rFonts w:hint="default" w:ascii="HGP創英角ｺﾞｼｯｸUB" w:hAnsi="HGP創英角ｺﾞｼｯｸUB" w:eastAsia="HGP創英角ｺﾞｼｯｸUB"/>
                                <w:sz w:val="56"/>
                              </w:rPr>
                              <w:t>要項</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3" style="mso-position-vertical-relative:text;z-index:8;mso-wrap-distance-left:9pt;width:594.75pt;height:42.1pt;mso-position-horizontal-relative:text;position:absolute;margin-left:-6.1pt;margin-top:0pt;mso-wrap-distance-bottom:0pt;mso-wrap-distance-right:9pt;mso-wrap-distance-top:0pt;v-text-anchor:top;" o:spid="_x0000_s1026" o:allowincell="t" o:allowoverlap="t" filled="f" stroked="f" strokeweight="0.5pt" o:spt="202" type="#_x0000_t202">
                <v:fill/>
                <v:textbox style="layout-flow:horizontal;">
                  <w:txbxContent>
                    <w:p>
                      <w:pPr>
                        <w:pStyle w:val="0"/>
                        <w:spacing w:line="600" w:lineRule="exact"/>
                        <w:jc w:val="center"/>
                        <w:rPr>
                          <w:rFonts w:hint="default" w:ascii="HGP創英角ｺﾞｼｯｸUB" w:hAnsi="HGP創英角ｺﾞｼｯｸUB" w:eastAsia="HGP創英角ｺﾞｼｯｸUB"/>
                          <w:sz w:val="56"/>
                        </w:rPr>
                      </w:pPr>
                      <w:r>
                        <w:rPr>
                          <w:rFonts w:hint="eastAsia" w:ascii="HGP創英角ｺﾞｼｯｸUB" w:hAnsi="HGP創英角ｺﾞｼｯｸUB" w:eastAsia="HGP創英角ｺﾞｼｯｸUB"/>
                          <w:sz w:val="56"/>
                        </w:rPr>
                        <w:t>よしかわ</w:t>
                      </w:r>
                      <w:r>
                        <w:rPr>
                          <w:rFonts w:hint="default" w:ascii="HGP創英角ｺﾞｼｯｸUB" w:hAnsi="HGP創英角ｺﾞｼｯｸUB" w:eastAsia="HGP創英角ｺﾞｼｯｸUB"/>
                          <w:sz w:val="56"/>
                        </w:rPr>
                        <w:t>観光協会フォトコンテスト</w:t>
                      </w:r>
                      <w:r>
                        <w:rPr>
                          <w:rFonts w:hint="eastAsia" w:ascii="HGP創英角ｺﾞｼｯｸUB" w:hAnsi="HGP創英角ｺﾞｼｯｸUB" w:eastAsia="HGP創英角ｺﾞｼｯｸUB"/>
                          <w:sz w:val="56"/>
                        </w:rPr>
                        <w:t>応募</w:t>
                      </w:r>
                      <w:r>
                        <w:rPr>
                          <w:rFonts w:hint="default" w:ascii="HGP創英角ｺﾞｼｯｸUB" w:hAnsi="HGP創英角ｺﾞｼｯｸUB" w:eastAsia="HGP創英角ｺﾞｼｯｸUB"/>
                          <w:sz w:val="56"/>
                        </w:rPr>
                        <w:t>要項</w:t>
                      </w:r>
                    </w:p>
                  </w:txbxContent>
                </v:textbox>
                <v:imagedata o:title=""/>
                <w10:wrap type="none" anchorx="text" anchory="text"/>
              </v:shape>
            </w:pict>
          </mc:Fallback>
        </mc:AlternateContent>
      </w:r>
    </w:p>
    <w:p>
      <w:pPr>
        <w:pStyle w:val="0"/>
        <w:rPr>
          <w:rFonts w:hint="default"/>
        </w:rPr>
      </w:pPr>
      <w:r>
        <w:rPr>
          <w:rFonts w:hint="default"/>
        </w:rPr>
        <mc:AlternateContent>
          <mc:Choice Requires="wps">
            <w:drawing>
              <wp:anchor distT="0" distB="0" distL="114300" distR="114300" simplePos="0" relativeHeight="2" behindDoc="0" locked="0" layoutInCell="1" hidden="0" allowOverlap="1">
                <wp:simplePos x="0" y="0"/>
                <wp:positionH relativeFrom="column">
                  <wp:posOffset>-228600</wp:posOffset>
                </wp:positionH>
                <wp:positionV relativeFrom="paragraph">
                  <wp:posOffset>117475</wp:posOffset>
                </wp:positionV>
                <wp:extent cx="7553325" cy="895350"/>
                <wp:effectExtent l="0" t="0" r="635" b="635"/>
                <wp:wrapNone/>
                <wp:docPr id="1027" name="テキスト ボックス 1"/>
                <a:graphic xmlns:a="http://schemas.openxmlformats.org/drawingml/2006/main">
                  <a:graphicData uri="http://schemas.microsoft.com/office/word/2010/wordprocessingShape">
                    <wps:wsp>
                      <wps:cNvPr id="1027" name="テキスト ボックス 1"/>
                      <wps:cNvSpPr txBox="1"/>
                      <wps:spPr>
                        <a:xfrm>
                          <a:off x="0" y="0"/>
                          <a:ext cx="7553325" cy="895350"/>
                        </a:xfrm>
                        <a:prstGeom prst="rect">
                          <a:avLst/>
                        </a:prstGeom>
                        <a:noFill/>
                        <a:ln w="6350">
                          <a:noFill/>
                        </a:ln>
                      </wps:spPr>
                      <wps:txbx>
                        <w:txbxContent>
                          <w:p>
                            <w:pPr>
                              <w:pStyle w:val="0"/>
                              <w:spacing w:line="600" w:lineRule="exact"/>
                              <w:jc w:val="center"/>
                              <w:rPr>
                                <w:rFonts w:hint="default" w:ascii="HGP創英角ｺﾞｼｯｸUB" w:hAnsi="HGP創英角ｺﾞｼｯｸUB" w:eastAsia="HGP創英角ｺﾞｼｯｸUB"/>
                                <w:sz w:val="44"/>
                              </w:rPr>
                            </w:pPr>
                            <w:r>
                              <w:rPr>
                                <w:rFonts w:hint="eastAsia" w:ascii="HGP創英角ｺﾞｼｯｸUB" w:hAnsi="HGP創英角ｺﾞｼｯｸUB" w:eastAsia="HGP創英角ｺﾞｼｯｸUB"/>
                                <w:sz w:val="44"/>
                              </w:rPr>
                              <w:t>テーマ：吉川</w:t>
                            </w:r>
                            <w:r>
                              <w:rPr>
                                <w:rFonts w:hint="default" w:ascii="HGP創英角ｺﾞｼｯｸUB" w:hAnsi="HGP創英角ｺﾞｼｯｸUB" w:eastAsia="HGP創英角ｺﾞｼｯｸUB"/>
                                <w:sz w:val="44"/>
                              </w:rPr>
                              <w:t>の</w:t>
                            </w:r>
                            <w:r>
                              <w:rPr>
                                <w:rFonts w:hint="eastAsia" w:ascii="HGP創英角ｺﾞｼｯｸUB" w:hAnsi="HGP創英角ｺﾞｼｯｸUB" w:eastAsia="HGP創英角ｺﾞｼｯｸUB"/>
                                <w:sz w:val="44"/>
                              </w:rPr>
                              <w:t>魅力～吉川の昔とこれから～</w:t>
                            </w:r>
                          </w:p>
                          <w:p>
                            <w:pPr>
                              <w:pStyle w:val="0"/>
                              <w:spacing w:line="600" w:lineRule="exact"/>
                              <w:jc w:val="center"/>
                              <w:rPr>
                                <w:rFonts w:hint="default" w:ascii="HGP創英角ｺﾞｼｯｸUB" w:hAnsi="HGP創英角ｺﾞｼｯｸUB" w:eastAsia="HGP創英角ｺﾞｼｯｸUB"/>
                                <w:sz w:val="44"/>
                              </w:rPr>
                            </w:pPr>
                            <w:r>
                              <w:rPr>
                                <w:rFonts w:hint="eastAsia" w:ascii="HGP創英角ｺﾞｼｯｸUB" w:hAnsi="HGP創英角ｺﾞｼｯｸUB" w:eastAsia="HGP創英角ｺﾞｼｯｸUB"/>
                                <w:sz w:val="44"/>
                              </w:rPr>
                              <w:t>応募締切</w:t>
                            </w:r>
                            <w:r>
                              <w:rPr>
                                <w:rFonts w:hint="default" w:ascii="HGP創英角ｺﾞｼｯｸUB" w:hAnsi="HGP創英角ｺﾞｼｯｸUB" w:eastAsia="HGP創英角ｺﾞｼｯｸUB"/>
                                <w:sz w:val="44"/>
                              </w:rPr>
                              <w:t>：</w:t>
                            </w:r>
                            <w:r>
                              <w:rPr>
                                <w:rFonts w:hint="eastAsia" w:ascii="HGP創英角ｺﾞｼｯｸUB" w:hAnsi="HGP創英角ｺﾞｼｯｸUB" w:eastAsia="HGP創英角ｺﾞｼｯｸUB"/>
                                <w:sz w:val="44"/>
                              </w:rPr>
                              <w:t>令和８</w:t>
                            </w:r>
                            <w:r>
                              <w:rPr>
                                <w:rFonts w:hint="default" w:ascii="HGP創英角ｺﾞｼｯｸUB" w:hAnsi="HGP創英角ｺﾞｼｯｸUB" w:eastAsia="HGP創英角ｺﾞｼｯｸUB"/>
                                <w:sz w:val="44"/>
                              </w:rPr>
                              <w:t>年８月</w:t>
                            </w:r>
                            <w:r>
                              <w:rPr>
                                <w:rFonts w:hint="eastAsia" w:ascii="HGP創英角ｺﾞｼｯｸUB" w:hAnsi="HGP創英角ｺﾞｼｯｸUB" w:eastAsia="HGP創英角ｺﾞｼｯｸUB"/>
                                <w:sz w:val="44"/>
                              </w:rPr>
                              <w:t>７</w:t>
                            </w:r>
                            <w:r>
                              <w:rPr>
                                <w:rFonts w:hint="default" w:ascii="HGP創英角ｺﾞｼｯｸUB" w:hAnsi="HGP創英角ｺﾞｼｯｸUB" w:eastAsia="HGP創英角ｺﾞｼｯｸUB"/>
                                <w:sz w:val="44"/>
                              </w:rPr>
                              <w:t>日（</w:t>
                            </w:r>
                            <w:r>
                              <w:rPr>
                                <w:rFonts w:hint="eastAsia" w:ascii="HGP創英角ｺﾞｼｯｸUB" w:hAnsi="HGP創英角ｺﾞｼｯｸUB" w:eastAsia="HGP創英角ｺﾞｼｯｸUB"/>
                                <w:sz w:val="44"/>
                              </w:rPr>
                              <w:t>金曜日</w:t>
                            </w:r>
                            <w:r>
                              <w:rPr>
                                <w:rFonts w:hint="default" w:ascii="HGP創英角ｺﾞｼｯｸUB" w:hAnsi="HGP創英角ｺﾞｼｯｸUB" w:eastAsia="HGP創英角ｺﾞｼｯｸUB"/>
                                <w:sz w:val="44"/>
                              </w:rPr>
                              <w:t>）</w:t>
                            </w:r>
                            <w:r>
                              <w:rPr>
                                <w:rFonts w:hint="eastAsia" w:ascii="HGP創英角ｺﾞｼｯｸUB" w:hAnsi="HGP創英角ｺﾞｼｯｸUB" w:eastAsia="HGP創英角ｺﾞｼｯｸUB"/>
                                <w:sz w:val="22"/>
                              </w:rPr>
                              <w:t>※</w:t>
                            </w:r>
                            <w:r>
                              <w:rPr>
                                <w:rFonts w:hint="default" w:ascii="HGP創英角ｺﾞｼｯｸUB" w:hAnsi="HGP創英角ｺﾞｼｯｸUB" w:eastAsia="HGP創英角ｺﾞｼｯｸUB"/>
                                <w:sz w:val="22"/>
                              </w:rPr>
                              <w:t>必着</w:t>
                            </w:r>
                          </w:p>
                        </w:txbxContent>
                      </wps:txbx>
                      <wps:bodyPr rot="0" vertOverflow="overflow" horzOverflow="overflow" wrap="squar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594.75pt;height:70.5pt;mso-position-horizontal-relative:text;position:absolute;margin-left:-18pt;margin-top:9.25pt;mso-wrap-distance-bottom:0pt;mso-wrap-distance-right:9pt;mso-wrap-distance-top:0pt;v-text-anchor:top;" o:spid="_x0000_s1027" o:allowincell="t" o:allowoverlap="t" filled="f" stroked="f" strokeweight="0.5pt" o:spt="202" type="#_x0000_t202">
                <v:fill/>
                <v:textbox style="layout-flow:horizontal;">
                  <w:txbxContent>
                    <w:p>
                      <w:pPr>
                        <w:pStyle w:val="0"/>
                        <w:spacing w:line="600" w:lineRule="exact"/>
                        <w:jc w:val="center"/>
                        <w:rPr>
                          <w:rFonts w:hint="default" w:ascii="HGP創英角ｺﾞｼｯｸUB" w:hAnsi="HGP創英角ｺﾞｼｯｸUB" w:eastAsia="HGP創英角ｺﾞｼｯｸUB"/>
                          <w:sz w:val="44"/>
                        </w:rPr>
                      </w:pPr>
                      <w:r>
                        <w:rPr>
                          <w:rFonts w:hint="eastAsia" w:ascii="HGP創英角ｺﾞｼｯｸUB" w:hAnsi="HGP創英角ｺﾞｼｯｸUB" w:eastAsia="HGP創英角ｺﾞｼｯｸUB"/>
                          <w:sz w:val="44"/>
                        </w:rPr>
                        <w:t>テーマ：吉川</w:t>
                      </w:r>
                      <w:r>
                        <w:rPr>
                          <w:rFonts w:hint="default" w:ascii="HGP創英角ｺﾞｼｯｸUB" w:hAnsi="HGP創英角ｺﾞｼｯｸUB" w:eastAsia="HGP創英角ｺﾞｼｯｸUB"/>
                          <w:sz w:val="44"/>
                        </w:rPr>
                        <w:t>の</w:t>
                      </w:r>
                      <w:r>
                        <w:rPr>
                          <w:rFonts w:hint="eastAsia" w:ascii="HGP創英角ｺﾞｼｯｸUB" w:hAnsi="HGP創英角ｺﾞｼｯｸUB" w:eastAsia="HGP創英角ｺﾞｼｯｸUB"/>
                          <w:sz w:val="44"/>
                        </w:rPr>
                        <w:t>魅力～吉川の昔とこれから～</w:t>
                      </w:r>
                    </w:p>
                    <w:p>
                      <w:pPr>
                        <w:pStyle w:val="0"/>
                        <w:spacing w:line="600" w:lineRule="exact"/>
                        <w:jc w:val="center"/>
                        <w:rPr>
                          <w:rFonts w:hint="default" w:ascii="HGP創英角ｺﾞｼｯｸUB" w:hAnsi="HGP創英角ｺﾞｼｯｸUB" w:eastAsia="HGP創英角ｺﾞｼｯｸUB"/>
                          <w:sz w:val="44"/>
                        </w:rPr>
                      </w:pPr>
                      <w:r>
                        <w:rPr>
                          <w:rFonts w:hint="eastAsia" w:ascii="HGP創英角ｺﾞｼｯｸUB" w:hAnsi="HGP創英角ｺﾞｼｯｸUB" w:eastAsia="HGP創英角ｺﾞｼｯｸUB"/>
                          <w:sz w:val="44"/>
                        </w:rPr>
                        <w:t>応募締切</w:t>
                      </w:r>
                      <w:r>
                        <w:rPr>
                          <w:rFonts w:hint="default" w:ascii="HGP創英角ｺﾞｼｯｸUB" w:hAnsi="HGP創英角ｺﾞｼｯｸUB" w:eastAsia="HGP創英角ｺﾞｼｯｸUB"/>
                          <w:sz w:val="44"/>
                        </w:rPr>
                        <w:t>：</w:t>
                      </w:r>
                      <w:r>
                        <w:rPr>
                          <w:rFonts w:hint="eastAsia" w:ascii="HGP創英角ｺﾞｼｯｸUB" w:hAnsi="HGP創英角ｺﾞｼｯｸUB" w:eastAsia="HGP創英角ｺﾞｼｯｸUB"/>
                          <w:sz w:val="44"/>
                        </w:rPr>
                        <w:t>令和８</w:t>
                      </w:r>
                      <w:r>
                        <w:rPr>
                          <w:rFonts w:hint="default" w:ascii="HGP創英角ｺﾞｼｯｸUB" w:hAnsi="HGP創英角ｺﾞｼｯｸUB" w:eastAsia="HGP創英角ｺﾞｼｯｸUB"/>
                          <w:sz w:val="44"/>
                        </w:rPr>
                        <w:t>年８月</w:t>
                      </w:r>
                      <w:r>
                        <w:rPr>
                          <w:rFonts w:hint="eastAsia" w:ascii="HGP創英角ｺﾞｼｯｸUB" w:hAnsi="HGP創英角ｺﾞｼｯｸUB" w:eastAsia="HGP創英角ｺﾞｼｯｸUB"/>
                          <w:sz w:val="44"/>
                        </w:rPr>
                        <w:t>７</w:t>
                      </w:r>
                      <w:r>
                        <w:rPr>
                          <w:rFonts w:hint="default" w:ascii="HGP創英角ｺﾞｼｯｸUB" w:hAnsi="HGP創英角ｺﾞｼｯｸUB" w:eastAsia="HGP創英角ｺﾞｼｯｸUB"/>
                          <w:sz w:val="44"/>
                        </w:rPr>
                        <w:t>日（</w:t>
                      </w:r>
                      <w:r>
                        <w:rPr>
                          <w:rFonts w:hint="eastAsia" w:ascii="HGP創英角ｺﾞｼｯｸUB" w:hAnsi="HGP創英角ｺﾞｼｯｸUB" w:eastAsia="HGP創英角ｺﾞｼｯｸUB"/>
                          <w:sz w:val="44"/>
                        </w:rPr>
                        <w:t>金曜日</w:t>
                      </w:r>
                      <w:r>
                        <w:rPr>
                          <w:rFonts w:hint="default" w:ascii="HGP創英角ｺﾞｼｯｸUB" w:hAnsi="HGP創英角ｺﾞｼｯｸUB" w:eastAsia="HGP創英角ｺﾞｼｯｸUB"/>
                          <w:sz w:val="44"/>
                        </w:rPr>
                        <w:t>）</w:t>
                      </w:r>
                      <w:r>
                        <w:rPr>
                          <w:rFonts w:hint="eastAsia" w:ascii="HGP創英角ｺﾞｼｯｸUB" w:hAnsi="HGP創英角ｺﾞｼｯｸUB" w:eastAsia="HGP創英角ｺﾞｼｯｸUB"/>
                          <w:sz w:val="22"/>
                        </w:rPr>
                        <w:t>※</w:t>
                      </w:r>
                      <w:r>
                        <w:rPr>
                          <w:rFonts w:hint="default" w:ascii="HGP創英角ｺﾞｼｯｸUB" w:hAnsi="HGP創英角ｺﾞｼｯｸUB" w:eastAsia="HGP創英角ｺﾞｼｯｸUB"/>
                          <w:sz w:val="22"/>
                        </w:rPr>
                        <w:t>必着</w:t>
                      </w:r>
                    </w:p>
                  </w:txbxContent>
                </v:textbox>
                <v:imagedata o:title=""/>
                <w10:wrap type="none" anchorx="text" anchory="text"/>
              </v:shape>
            </w:pict>
          </mc:Fallback>
        </mc:AlternateContent>
      </w:r>
    </w:p>
    <w:p>
      <w:pPr>
        <w:pStyle w:val="0"/>
        <w:rPr>
          <w:rFonts w:hint="default"/>
        </w:rPr>
      </w:pPr>
    </w:p>
    <w:p>
      <w:pPr>
        <w:pStyle w:val="0"/>
        <w:rPr>
          <w:rFonts w:hint="default"/>
        </w:rPr>
      </w:pPr>
    </w:p>
    <w:p>
      <w:pPr>
        <w:pStyle w:val="0"/>
        <w:rPr>
          <w:rFonts w:hint="default"/>
        </w:rPr>
      </w:pPr>
    </w:p>
    <w:tbl>
      <w:tblPr>
        <w:tblStyle w:val="24"/>
        <w:tblW w:w="1119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firstRow="1" w:lastRow="0" w:firstColumn="1" w:lastColumn="0" w:noHBand="0" w:noVBand="1" w:val="04A0"/>
      </w:tblPr>
      <w:tblGrid>
        <w:gridCol w:w="5324"/>
        <w:gridCol w:w="5874"/>
      </w:tblGrid>
      <w:tr>
        <w:trPr>
          <w:trHeight w:val="6300" w:hRule="atLeast"/>
        </w:trPr>
        <w:tc>
          <w:tcPr>
            <w:tcW w:w="5324" w:type="dxa"/>
            <w:tcBorders>
              <w:top w:val="none" w:color="auto" w:sz="0" w:space="0"/>
              <w:left w:val="none" w:color="auto" w:sz="0" w:space="0"/>
              <w:bottom w:val="none" w:color="auto" w:sz="0" w:space="0"/>
              <w:right w:val="dashSmallGap" w:color="auto" w:sz="4" w:space="0"/>
              <w:tl2br w:val="none" w:color="auto" w:sz="0" w:space="0"/>
              <w:tr2bl w:val="none" w:color="auto" w:sz="0" w:space="0"/>
            </w:tcBorders>
            <w:vAlign w:val="top"/>
          </w:tcPr>
          <w:p>
            <w:pPr>
              <w:pStyle w:val="0"/>
              <w:spacing w:line="300" w:lineRule="exact"/>
              <w:rPr>
                <w:rFonts w:hint="default" w:ascii="Meiryo UI" w:hAnsi="Meiryo UI" w:eastAsia="Meiryo UI"/>
                <w:b w:val="1"/>
              </w:rPr>
            </w:pPr>
            <w:r>
              <w:rPr>
                <w:rFonts w:hint="eastAsia" w:ascii="Meiryo UI" w:hAnsi="Meiryo UI" w:eastAsia="Meiryo UI"/>
                <w:b w:val="1"/>
              </w:rPr>
              <w:t>◆応募資格</w:t>
            </w:r>
          </w:p>
          <w:p>
            <w:pPr>
              <w:pStyle w:val="0"/>
              <w:spacing w:line="300" w:lineRule="exact"/>
              <w:rPr>
                <w:rFonts w:hint="default" w:ascii="Meiryo UI" w:hAnsi="Meiryo UI" w:eastAsia="Meiryo UI"/>
                <w:sz w:val="20"/>
              </w:rPr>
            </w:pPr>
            <w:r>
              <w:rPr>
                <w:rFonts w:hint="eastAsia" w:ascii="Meiryo UI" w:hAnsi="Meiryo UI" w:eastAsia="Meiryo UI"/>
                <w:sz w:val="20"/>
              </w:rPr>
              <w:t>どなたでも可（プロ・アマ問わず）</w:t>
            </w:r>
          </w:p>
          <w:p>
            <w:pPr>
              <w:pStyle w:val="0"/>
              <w:spacing w:line="300" w:lineRule="exact"/>
              <w:rPr>
                <w:rFonts w:hint="default" w:ascii="Meiryo UI" w:hAnsi="Meiryo UI" w:eastAsia="Meiryo UI"/>
                <w:b w:val="1"/>
              </w:rPr>
            </w:pPr>
            <w:r>
              <w:rPr>
                <w:rFonts w:hint="eastAsia" w:ascii="Meiryo UI" w:hAnsi="Meiryo UI" w:eastAsia="Meiryo UI"/>
                <w:b w:val="1"/>
              </w:rPr>
              <w:t>◆応募方法</w:t>
            </w:r>
          </w:p>
          <w:p>
            <w:pPr>
              <w:pStyle w:val="0"/>
              <w:spacing w:line="300" w:lineRule="exact"/>
              <w:rPr>
                <w:rFonts w:hint="default" w:ascii="Meiryo UI" w:hAnsi="Meiryo UI" w:eastAsia="Meiryo UI"/>
                <w:sz w:val="20"/>
              </w:rPr>
            </w:pPr>
            <w:r>
              <w:rPr>
                <w:rFonts w:hint="eastAsia" w:ascii="Meiryo UI" w:hAnsi="Meiryo UI" w:eastAsia="Meiryo UI"/>
                <w:sz w:val="20"/>
              </w:rPr>
              <w:t>応募用紙に記入の上、よしかわ観光協会事務局（市役所商工課内）へ持ち込み又は郵送（必着）による応募。</w:t>
            </w:r>
          </w:p>
          <w:p>
            <w:pPr>
              <w:pStyle w:val="0"/>
              <w:spacing w:line="300" w:lineRule="exact"/>
              <w:rPr>
                <w:rFonts w:hint="default" w:ascii="Meiryo UI" w:hAnsi="Meiryo UI" w:eastAsia="Meiryo UI"/>
                <w:sz w:val="20"/>
              </w:rPr>
            </w:pPr>
            <w:r>
              <w:rPr>
                <w:rFonts w:hint="eastAsia" w:ascii="Meiryo UI" w:hAnsi="Meiryo UI" w:eastAsia="Meiryo UI"/>
                <w:sz w:val="20"/>
              </w:rPr>
              <w:t>《提出先》</w:t>
            </w:r>
          </w:p>
          <w:p>
            <w:pPr>
              <w:pStyle w:val="0"/>
              <w:spacing w:line="300" w:lineRule="exact"/>
              <w:rPr>
                <w:rFonts w:hint="default" w:ascii="Meiryo UI" w:hAnsi="Meiryo UI" w:eastAsia="Meiryo UI"/>
                <w:b w:val="1"/>
                <w:sz w:val="20"/>
              </w:rPr>
            </w:pPr>
            <w:r>
              <w:rPr>
                <w:rFonts w:hint="eastAsia" w:ascii="Meiryo UI" w:hAnsi="Meiryo UI" w:eastAsia="Meiryo UI"/>
                <w:b w:val="1"/>
                <w:sz w:val="20"/>
              </w:rPr>
              <w:t>〒</w:t>
            </w:r>
            <w:r>
              <w:rPr>
                <w:rFonts w:hint="eastAsia" w:ascii="Meiryo UI" w:hAnsi="Meiryo UI" w:eastAsia="Meiryo UI"/>
                <w:b w:val="1"/>
                <w:sz w:val="20"/>
              </w:rPr>
              <w:t>342-8501</w:t>
            </w:r>
          </w:p>
          <w:p>
            <w:pPr>
              <w:pStyle w:val="0"/>
              <w:spacing w:line="300" w:lineRule="exact"/>
              <w:rPr>
                <w:rFonts w:hint="default" w:ascii="Meiryo UI" w:hAnsi="Meiryo UI" w:eastAsia="Meiryo UI"/>
                <w:b w:val="1"/>
                <w:sz w:val="20"/>
              </w:rPr>
            </w:pPr>
            <w:r>
              <w:rPr>
                <w:rFonts w:hint="eastAsia" w:ascii="Meiryo UI" w:hAnsi="Meiryo UI" w:eastAsia="Meiryo UI"/>
                <w:b w:val="1"/>
                <w:sz w:val="20"/>
              </w:rPr>
              <w:t>埼玉県吉川市きよみ野</w:t>
            </w:r>
            <w:r>
              <w:rPr>
                <w:rFonts w:hint="eastAsia" w:ascii="Meiryo UI" w:hAnsi="Meiryo UI" w:eastAsia="Meiryo UI"/>
                <w:b w:val="1"/>
                <w:sz w:val="20"/>
              </w:rPr>
              <w:t>1-1</w:t>
            </w:r>
          </w:p>
          <w:p>
            <w:pPr>
              <w:pStyle w:val="0"/>
              <w:spacing w:line="300" w:lineRule="exact"/>
              <w:rPr>
                <w:rFonts w:hint="default" w:ascii="Meiryo UI" w:hAnsi="Meiryo UI" w:eastAsia="Meiryo UI"/>
                <w:b w:val="1"/>
                <w:sz w:val="20"/>
              </w:rPr>
            </w:pPr>
            <w:r>
              <w:rPr>
                <w:rFonts w:hint="eastAsia" w:ascii="Meiryo UI" w:hAnsi="Meiryo UI" w:eastAsia="Meiryo UI"/>
                <w:b w:val="1"/>
                <w:sz w:val="20"/>
              </w:rPr>
              <w:t>よしかわ観光協会事務局（商工課内）</w:t>
            </w:r>
          </w:p>
          <w:p>
            <w:pPr>
              <w:pStyle w:val="0"/>
              <w:spacing w:line="300" w:lineRule="exact"/>
              <w:rPr>
                <w:rFonts w:hint="default" w:ascii="Meiryo UI" w:hAnsi="Meiryo UI" w:eastAsia="Meiryo UI"/>
                <w:b w:val="1"/>
                <w:sz w:val="20"/>
              </w:rPr>
            </w:pPr>
            <w:r>
              <w:rPr>
                <w:rFonts w:hint="eastAsia" w:ascii="Meiryo UI" w:hAnsi="Meiryo UI" w:eastAsia="Meiryo UI"/>
                <w:b w:val="1"/>
                <w:sz w:val="20"/>
              </w:rPr>
              <w:t>ＴＥＬ　</w:t>
            </w:r>
            <w:r>
              <w:rPr>
                <w:rFonts w:hint="eastAsia" w:ascii="Meiryo UI" w:hAnsi="Meiryo UI" w:eastAsia="Meiryo UI"/>
                <w:b w:val="1"/>
                <w:sz w:val="20"/>
              </w:rPr>
              <w:t>048-982-9697</w:t>
            </w:r>
          </w:p>
          <w:p>
            <w:pPr>
              <w:pStyle w:val="0"/>
              <w:spacing w:line="300" w:lineRule="exact"/>
              <w:rPr>
                <w:rFonts w:hint="default" w:ascii="Meiryo UI" w:hAnsi="Meiryo UI" w:eastAsia="Meiryo UI"/>
                <w:b w:val="1"/>
                <w:sz w:val="20"/>
              </w:rPr>
            </w:pPr>
            <w:r>
              <w:rPr>
                <w:rFonts w:hint="eastAsia" w:ascii="Meiryo UI" w:hAnsi="Meiryo UI" w:eastAsia="Meiryo UI"/>
                <w:b w:val="1"/>
              </w:rPr>
              <w:t>◆各賞</w:t>
            </w:r>
            <w:r>
              <w:rPr>
                <w:rFonts w:hint="eastAsia" w:ascii="Meiryo UI" w:hAnsi="Meiryo UI" w:eastAsia="Meiryo UI"/>
                <w:b w:val="1"/>
                <w:sz w:val="20"/>
              </w:rPr>
              <w:t>　</w:t>
            </w:r>
          </w:p>
          <w:p>
            <w:pPr>
              <w:pStyle w:val="0"/>
              <w:spacing w:line="300" w:lineRule="exact"/>
              <w:rPr>
                <w:rFonts w:hint="default" w:ascii="Meiryo UI" w:hAnsi="Meiryo UI" w:eastAsia="Meiryo UI"/>
                <w:sz w:val="20"/>
              </w:rPr>
            </w:pPr>
            <w:r>
              <w:rPr>
                <w:rFonts w:hint="eastAsia" w:ascii="Meiryo UI" w:hAnsi="Meiryo UI" w:eastAsia="Meiryo UI"/>
                <w:sz w:val="20"/>
              </w:rPr>
              <w:t>観光協会会長賞１名</w:t>
            </w:r>
          </w:p>
          <w:p>
            <w:pPr>
              <w:pStyle w:val="0"/>
              <w:spacing w:line="300" w:lineRule="exact"/>
              <w:rPr>
                <w:rFonts w:hint="default" w:ascii="Meiryo UI" w:hAnsi="Meiryo UI" w:eastAsia="Meiryo UI"/>
                <w:sz w:val="20"/>
              </w:rPr>
            </w:pPr>
            <w:r>
              <w:rPr>
                <w:rFonts w:hint="eastAsia" w:ascii="Meiryo UI" w:hAnsi="Meiryo UI" w:eastAsia="Meiryo UI"/>
                <w:sz w:val="20"/>
              </w:rPr>
              <w:t>優秀賞２名</w:t>
            </w:r>
          </w:p>
          <w:p>
            <w:pPr>
              <w:pStyle w:val="0"/>
              <w:spacing w:line="300" w:lineRule="exact"/>
              <w:rPr>
                <w:rFonts w:hint="default" w:ascii="Meiryo UI" w:hAnsi="Meiryo UI" w:eastAsia="Meiryo UI"/>
                <w:sz w:val="20"/>
              </w:rPr>
            </w:pPr>
            <w:r>
              <w:rPr>
                <w:rFonts w:hint="eastAsia" w:ascii="Meiryo UI" w:hAnsi="Meiryo UI" w:eastAsia="Meiryo UI"/>
                <w:sz w:val="20"/>
              </w:rPr>
              <w:t>入選３名</w:t>
            </w:r>
          </w:p>
          <w:p>
            <w:pPr>
              <w:pStyle w:val="0"/>
              <w:spacing w:line="300" w:lineRule="exact"/>
              <w:rPr>
                <w:rFonts w:hint="default" w:ascii="Meiryo UI" w:hAnsi="Meiryo UI" w:eastAsia="Meiryo UI"/>
                <w:sz w:val="20"/>
              </w:rPr>
            </w:pPr>
            <w:r>
              <w:rPr>
                <w:rFonts w:hint="eastAsia" w:ascii="Meiryo UI" w:hAnsi="Meiryo UI" w:eastAsia="Meiryo UI"/>
                <w:sz w:val="20"/>
              </w:rPr>
              <w:t>カレンダー賞６名</w:t>
            </w:r>
          </w:p>
          <w:p>
            <w:pPr>
              <w:pStyle w:val="0"/>
              <w:spacing w:line="300" w:lineRule="exact"/>
              <w:rPr>
                <w:rFonts w:hint="default" w:ascii="Meiryo UI" w:hAnsi="Meiryo UI" w:eastAsia="Meiryo UI"/>
                <w:sz w:val="20"/>
              </w:rPr>
            </w:pPr>
            <w:r>
              <w:rPr>
                <w:rFonts w:hint="eastAsia" w:ascii="Meiryo UI" w:hAnsi="Meiryo UI" w:eastAsia="Meiryo UI"/>
                <w:sz w:val="20"/>
              </w:rPr>
              <w:t>佳作４名</w:t>
            </w:r>
          </w:p>
          <w:p>
            <w:pPr>
              <w:pStyle w:val="0"/>
              <w:spacing w:line="300" w:lineRule="exact"/>
              <w:rPr>
                <w:rFonts w:hint="default" w:ascii="Meiryo UI" w:hAnsi="Meiryo UI" w:eastAsia="Meiryo UI"/>
                <w:sz w:val="20"/>
              </w:rPr>
            </w:pPr>
            <w:r>
              <w:rPr>
                <w:rFonts w:hint="eastAsia" w:ascii="Meiryo UI" w:hAnsi="Meiryo UI" w:eastAsia="Meiryo UI"/>
                <w:sz w:val="20"/>
              </w:rPr>
              <w:t>副賞として市の特産品とカレンダーを贈呈いたします。</w:t>
            </w:r>
          </w:p>
          <w:p>
            <w:pPr>
              <w:pStyle w:val="0"/>
              <w:spacing w:line="300" w:lineRule="exact"/>
              <w:rPr>
                <w:rFonts w:hint="default" w:ascii="Meiryo UI" w:hAnsi="Meiryo UI" w:eastAsia="Meiryo UI"/>
                <w:b w:val="1"/>
              </w:rPr>
            </w:pPr>
            <w:r>
              <w:rPr>
                <w:rFonts w:hint="eastAsia" w:ascii="Meiryo UI" w:hAnsi="Meiryo UI" w:eastAsia="Meiryo UI"/>
                <w:b w:val="1"/>
              </w:rPr>
              <w:t>◆結果発表　</w:t>
            </w:r>
          </w:p>
          <w:p>
            <w:pPr>
              <w:pStyle w:val="0"/>
              <w:spacing w:line="300" w:lineRule="exact"/>
              <w:rPr>
                <w:rFonts w:hint="default" w:ascii="Meiryo UI" w:hAnsi="Meiryo UI" w:eastAsia="Meiryo UI"/>
              </w:rPr>
            </w:pPr>
            <w:r>
              <w:rPr>
                <w:rFonts w:hint="eastAsia" w:ascii="Meiryo UI" w:hAnsi="Meiryo UI" w:eastAsia="Meiryo UI"/>
                <w:sz w:val="20"/>
              </w:rPr>
              <w:t>入選者本人に直接通知（令和８年９月上旬予定）およびホームページ上で発表</w:t>
            </w:r>
          </w:p>
        </w:tc>
        <w:tc>
          <w:tcPr>
            <w:tcW w:w="5874" w:type="dxa"/>
            <w:tcBorders>
              <w:top w:val="none" w:color="auto" w:sz="0" w:space="0"/>
              <w:left w:val="dashSmallGap" w:color="auto" w:sz="4" w:space="0"/>
              <w:bottom w:val="none" w:color="auto" w:sz="0" w:space="0"/>
              <w:right w:val="none" w:color="auto" w:sz="0" w:space="0"/>
              <w:tl2br w:val="none" w:color="auto" w:sz="0" w:space="0"/>
              <w:tr2bl w:val="none" w:color="auto" w:sz="0" w:space="0"/>
            </w:tcBorders>
            <w:vAlign w:val="top"/>
          </w:tcPr>
          <w:p>
            <w:pPr>
              <w:pStyle w:val="0"/>
              <w:spacing w:line="300" w:lineRule="exact"/>
              <w:rPr>
                <w:rFonts w:hint="default" w:ascii="Meiryo UI" w:hAnsi="Meiryo UI" w:eastAsia="Meiryo UI"/>
                <w:b w:val="1"/>
              </w:rPr>
            </w:pPr>
            <w:r>
              <w:rPr>
                <w:rFonts w:hint="eastAsia" w:ascii="Meiryo UI" w:hAnsi="Meiryo UI" w:eastAsia="Meiryo UI"/>
                <w:b w:val="1"/>
              </w:rPr>
              <w:t>◆応募条件</w:t>
            </w:r>
          </w:p>
          <w:p>
            <w:pPr>
              <w:pStyle w:val="0"/>
              <w:spacing w:line="300" w:lineRule="exact"/>
              <w:ind w:right="-143" w:rightChars="-68"/>
              <w:rPr>
                <w:rFonts w:hint="default" w:ascii="Meiryo UI" w:hAnsi="Meiryo UI" w:eastAsia="Meiryo UI"/>
                <w:sz w:val="20"/>
              </w:rPr>
            </w:pPr>
            <w:r>
              <w:rPr>
                <w:rFonts w:hint="eastAsia" w:ascii="Meiryo UI" w:hAnsi="Meiryo UI" w:eastAsia="Meiryo UI"/>
                <w:sz w:val="20"/>
              </w:rPr>
              <w:t>・応募者本人が吉川市内を撮影した写真であること（撮影期間不問）</w:t>
            </w:r>
          </w:p>
          <w:p>
            <w:pPr>
              <w:pStyle w:val="0"/>
              <w:spacing w:line="300" w:lineRule="exact"/>
              <w:rPr>
                <w:rFonts w:hint="default" w:ascii="Meiryo UI" w:hAnsi="Meiryo UI" w:eastAsia="Meiryo UI"/>
                <w:sz w:val="20"/>
              </w:rPr>
            </w:pPr>
            <w:r>
              <w:rPr>
                <w:rFonts w:hint="eastAsia" w:ascii="Meiryo UI" w:hAnsi="Meiryo UI" w:eastAsia="Meiryo UI"/>
                <w:sz w:val="20"/>
              </w:rPr>
              <w:t>・応募写真は１人３点まで（他のコンテストに応募していない写真）</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・カラー・モノクロ写真ともＡ４または４ツ切サイズ以内、デジタルカメラ作品も同サイズに写真専用紙にプリントアウトされたもの</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・画像の合成・加工したものは応募不可。ただし、トリミングや明暗色調の補正は可能</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・入賞した場合、</w:t>
            </w:r>
            <w:r>
              <w:rPr>
                <w:rFonts w:hint="eastAsia" w:ascii="Meiryo UI" w:hAnsi="Meiryo UI" w:eastAsia="Meiryo UI"/>
                <w:sz w:val="20"/>
              </w:rPr>
              <w:t>USB</w:t>
            </w:r>
            <w:r>
              <w:rPr>
                <w:rFonts w:hint="eastAsia" w:ascii="Meiryo UI" w:hAnsi="Meiryo UI" w:eastAsia="Meiryo UI"/>
                <w:sz w:val="20"/>
              </w:rPr>
              <w:t>等でデジタルデータを提出すること</w:t>
            </w:r>
          </w:p>
          <w:p>
            <w:pPr>
              <w:pStyle w:val="0"/>
              <w:spacing w:line="300" w:lineRule="exact"/>
              <w:rPr>
                <w:rFonts w:hint="default" w:ascii="Meiryo UI" w:hAnsi="Meiryo UI" w:eastAsia="Meiryo UI"/>
                <w:sz w:val="20"/>
              </w:rPr>
            </w:pPr>
            <w:r>
              <w:rPr>
                <w:rFonts w:hint="eastAsia" w:ascii="Meiryo UI" w:hAnsi="Meiryo UI" w:eastAsia="Meiryo UI"/>
                <w:sz w:val="20"/>
              </w:rPr>
              <w:t>・画像のデータサイズは２ＭＢ以上</w:t>
            </w:r>
          </w:p>
          <w:p>
            <w:pPr>
              <w:pStyle w:val="0"/>
              <w:spacing w:line="300" w:lineRule="exact"/>
              <w:rPr>
                <w:rFonts w:hint="default" w:ascii="Meiryo UI" w:hAnsi="Meiryo UI" w:eastAsia="Meiryo UI"/>
                <w:sz w:val="20"/>
              </w:rPr>
            </w:pPr>
            <w:r>
              <w:rPr>
                <w:rFonts w:hint="eastAsia" w:ascii="Meiryo UI" w:hAnsi="Meiryo UI" w:eastAsia="Meiryo UI"/>
                <w:sz w:val="20"/>
              </w:rPr>
              <w:t>・横構図で撮影された写真</w:t>
            </w:r>
          </w:p>
          <w:p>
            <w:pPr>
              <w:pStyle w:val="0"/>
              <w:spacing w:line="300" w:lineRule="exact"/>
              <w:rPr>
                <w:rFonts w:hint="default" w:ascii="Meiryo UI" w:hAnsi="Meiryo UI" w:eastAsia="Meiryo UI"/>
                <w:b w:val="1"/>
                <w:sz w:val="20"/>
              </w:rPr>
            </w:pPr>
            <w:r>
              <w:rPr>
                <w:rFonts w:hint="eastAsia" w:ascii="Meiryo UI" w:hAnsi="Meiryo UI" w:eastAsia="Meiryo UI"/>
                <w:b w:val="1"/>
              </w:rPr>
              <w:t>◆審査基準</w:t>
            </w:r>
          </w:p>
          <w:p>
            <w:pPr>
              <w:pStyle w:val="0"/>
              <w:spacing w:line="300" w:lineRule="exact"/>
              <w:rPr>
                <w:rFonts w:hint="default" w:ascii="Meiryo UI" w:hAnsi="Meiryo UI" w:eastAsia="Meiryo UI"/>
                <w:sz w:val="20"/>
              </w:rPr>
            </w:pPr>
            <w:r>
              <w:rPr>
                <w:rFonts w:hint="eastAsia" w:ascii="Meiryo UI" w:hAnsi="Meiryo UI" w:eastAsia="Meiryo UI"/>
                <w:sz w:val="20"/>
              </w:rPr>
              <w:t>テーマ性：テーマに沿った写真であるか</w:t>
            </w:r>
          </w:p>
          <w:p>
            <w:pPr>
              <w:pStyle w:val="0"/>
              <w:spacing w:line="300" w:lineRule="exact"/>
              <w:rPr>
                <w:rFonts w:hint="default" w:ascii="Meiryo UI" w:hAnsi="Meiryo UI" w:eastAsia="Meiryo UI"/>
                <w:sz w:val="20"/>
              </w:rPr>
            </w:pPr>
            <w:r>
              <w:rPr>
                <w:rFonts w:hint="eastAsia" w:ascii="Meiryo UI" w:hAnsi="Meiryo UI" w:eastAsia="Meiryo UI"/>
                <w:sz w:val="20"/>
              </w:rPr>
              <w:t>話題性：吉川の魅力が伝わる写真になっているか</w:t>
            </w:r>
          </w:p>
          <w:p>
            <w:pPr>
              <w:pStyle w:val="0"/>
              <w:spacing w:line="300" w:lineRule="exact"/>
              <w:rPr>
                <w:rFonts w:hint="default" w:ascii="Meiryo UI" w:hAnsi="Meiryo UI" w:eastAsia="Meiryo UI"/>
                <w:sz w:val="20"/>
              </w:rPr>
            </w:pPr>
            <w:r>
              <w:rPr>
                <w:rFonts w:hint="eastAsia" w:ascii="Meiryo UI" w:hAnsi="Meiryo UI" w:eastAsia="Meiryo UI"/>
                <w:sz w:val="20"/>
              </w:rPr>
              <w:t>独創性：オリジナリティのある写真になっているか</w:t>
            </w:r>
          </w:p>
          <w:p>
            <w:pPr>
              <w:pStyle w:val="0"/>
              <w:spacing w:line="300" w:lineRule="exact"/>
              <w:rPr>
                <w:rFonts w:hint="default" w:ascii="Meiryo UI" w:hAnsi="Meiryo UI" w:eastAsia="Meiryo UI"/>
                <w:sz w:val="20"/>
              </w:rPr>
            </w:pPr>
            <w:r>
              <w:rPr>
                <w:rFonts w:hint="eastAsia" w:ascii="Meiryo UI" w:hAnsi="Meiryo UI" w:eastAsia="Meiryo UI"/>
                <w:sz w:val="20"/>
              </w:rPr>
              <w:t>表現性：構図・バランス・ピント・色の表現力はあるか</w:t>
            </w:r>
          </w:p>
          <w:p>
            <w:pPr>
              <w:pStyle w:val="0"/>
              <w:spacing w:line="300" w:lineRule="exact"/>
              <w:rPr>
                <w:rFonts w:hint="default" w:ascii="Meiryo UI" w:hAnsi="Meiryo UI" w:eastAsia="Meiryo UI"/>
                <w:sz w:val="20"/>
              </w:rPr>
            </w:pPr>
            <w:r>
              <w:rPr>
                <w:rFonts w:hint="eastAsia" w:ascii="Meiryo UI" w:hAnsi="Meiryo UI" w:eastAsia="Meiryo UI"/>
                <w:sz w:val="20"/>
              </w:rPr>
              <w:t>主体性：撮影者の意図を写真からよみとれるか</w:t>
            </w:r>
          </w:p>
          <w:p>
            <w:pPr>
              <w:pStyle w:val="0"/>
              <w:spacing w:line="300" w:lineRule="exact"/>
              <w:rPr>
                <w:rFonts w:hint="default" w:ascii="Meiryo UI" w:hAnsi="Meiryo UI" w:eastAsia="Meiryo UI"/>
              </w:rPr>
            </w:pPr>
            <w:r>
              <w:rPr>
                <w:rFonts w:hint="eastAsia" w:ascii="Meiryo UI" w:hAnsi="Meiryo UI" w:eastAsia="Meiryo UI"/>
                <w:sz w:val="20"/>
              </w:rPr>
              <w:t>※観光協会会長、副会長、教育長、文化連盟会長により審査を行う</w:t>
            </w:r>
          </w:p>
          <w:p>
            <w:pPr>
              <w:pStyle w:val="0"/>
              <w:spacing w:line="300" w:lineRule="exact"/>
              <w:rPr>
                <w:rFonts w:hint="default" w:ascii="Meiryo UI" w:hAnsi="Meiryo UI" w:eastAsia="Meiryo UI"/>
              </w:rPr>
            </w:pPr>
            <w:r>
              <w:rPr>
                <w:rFonts w:hint="eastAsia" w:ascii="Meiryo UI" w:hAnsi="Meiryo UI" w:eastAsia="Meiryo UI"/>
              </w:rPr>
              <w:t>◆個人情報について</w:t>
            </w:r>
          </w:p>
          <w:p>
            <w:pPr>
              <w:pStyle w:val="0"/>
              <w:spacing w:line="300" w:lineRule="exact"/>
              <w:rPr>
                <w:rFonts w:hint="default" w:ascii="Meiryo UI" w:hAnsi="Meiryo UI" w:eastAsia="Meiryo UI"/>
              </w:rPr>
            </w:pPr>
            <w:r>
              <w:rPr>
                <w:rFonts w:hint="eastAsia" w:ascii="Meiryo UI" w:hAnsi="Meiryo UI" w:eastAsia="Meiryo UI"/>
              </w:rPr>
              <w:t>応募時にいただいた個人情報は入選者の確認、賞品の進呈など、本コンテストに関することにのみ使用</w:t>
            </w:r>
          </w:p>
        </w:tc>
      </w:tr>
      <w:tr>
        <w:trPr>
          <w:trHeight w:val="2653" w:hRule="atLeast"/>
        </w:trPr>
        <w:tc>
          <w:tcPr>
            <w:tcW w:w="11198" w:type="dxa"/>
            <w:gridSpan w:val="2"/>
            <w:vAlign w:val="center"/>
          </w:tcPr>
          <w:p>
            <w:pPr>
              <w:pStyle w:val="0"/>
              <w:spacing w:line="300" w:lineRule="exact"/>
              <w:rPr>
                <w:rFonts w:hint="default" w:ascii="Meiryo UI" w:hAnsi="Meiryo UI" w:eastAsia="Meiryo UI"/>
                <w:b w:val="1"/>
              </w:rPr>
            </w:pPr>
            <w:r>
              <w:rPr>
                <w:rFonts w:hint="eastAsia" w:ascii="Meiryo UI" w:hAnsi="Meiryo UI" w:eastAsia="Meiryo UI"/>
                <w:b w:val="1"/>
              </w:rPr>
              <w:t>◆注意事項</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w:t>
            </w:r>
            <w:r>
              <w:rPr>
                <w:rFonts w:hint="default" w:ascii="Meiryo UI" w:hAnsi="Meiryo UI" w:eastAsia="Meiryo UI"/>
                <w:sz w:val="20"/>
              </w:rPr>
              <w:t>応募作品のうち、入選作品またはそれに準ずる作品に関しての著作権は撮影者に帰属する。ただし、応募した時点で撮影者は主催者が催す展示会のほか、製作物に掲載する目的での作品の利用を許諾したものとする。</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・入賞作品はカレンダー、ホームページ、ポスター、その他吉川市の魅力を広く発信する目的で使用する。またトリミングや文字入れなどのデザイン加工ができる権利は主催者が有するものとする。</w:t>
            </w:r>
          </w:p>
          <w:p>
            <w:pPr>
              <w:pStyle w:val="0"/>
              <w:spacing w:line="300" w:lineRule="exact"/>
              <w:rPr>
                <w:rFonts w:hint="default" w:ascii="Meiryo UI" w:hAnsi="Meiryo UI" w:eastAsia="Meiryo UI"/>
                <w:sz w:val="20"/>
              </w:rPr>
            </w:pPr>
            <w:r>
              <w:rPr>
                <w:rFonts w:hint="eastAsia" w:ascii="Meiryo UI" w:hAnsi="Meiryo UI" w:eastAsia="Meiryo UI"/>
                <w:sz w:val="20"/>
              </w:rPr>
              <w:t>・写真撮影禁止場所での撮影、危険行為と思われる写真や公序良俗に違反する写真は対象外。</w:t>
            </w:r>
          </w:p>
          <w:p>
            <w:pPr>
              <w:pStyle w:val="0"/>
              <w:spacing w:line="300" w:lineRule="exact"/>
              <w:ind w:left="100" w:hanging="100" w:hangingChars="50"/>
              <w:rPr>
                <w:rFonts w:hint="default" w:ascii="Meiryo UI" w:hAnsi="Meiryo UI" w:eastAsia="Meiryo UI"/>
                <w:sz w:val="20"/>
              </w:rPr>
            </w:pPr>
            <w:r>
              <w:rPr>
                <w:rFonts w:hint="eastAsia" w:ascii="Meiryo UI" w:hAnsi="Meiryo UI" w:eastAsia="Meiryo UI"/>
                <w:sz w:val="20"/>
              </w:rPr>
              <w:t>・応募写真は、著作権や肖像権等を侵害していないことを十分に確認すること。被写体の肖像権について、権利者の承諾を得て応募すること。被写体が未成年の場合は親権者の承諾が必要。</w:t>
            </w:r>
          </w:p>
          <w:p>
            <w:pPr>
              <w:pStyle w:val="0"/>
              <w:spacing w:line="300" w:lineRule="exact"/>
              <w:rPr>
                <w:rFonts w:hint="default" w:ascii="Meiryo UI" w:hAnsi="Meiryo UI" w:eastAsia="Meiryo UI"/>
              </w:rPr>
            </w:pPr>
            <w:r>
              <w:rPr>
                <w:rFonts w:hint="eastAsia" w:ascii="Meiryo UI" w:hAnsi="Meiryo UI" w:eastAsia="Meiryo UI"/>
                <w:sz w:val="20"/>
              </w:rPr>
              <w:t>・応募者及び第三者に生じた一切の損害については、応募者の責任とし、主催者はその責任を負わないものとする。</w:t>
            </w:r>
          </w:p>
          <w:p>
            <w:pPr>
              <w:pStyle w:val="0"/>
              <w:spacing w:line="300" w:lineRule="exact"/>
              <w:rPr>
                <w:rFonts w:hint="default" w:ascii="Meiryo UI" w:hAnsi="Meiryo UI" w:eastAsia="Meiryo UI"/>
              </w:rPr>
            </w:pPr>
            <w:r>
              <w:rPr>
                <w:rFonts w:hint="eastAsia" w:ascii="Meiryo UI" w:hAnsi="Meiryo UI" w:eastAsia="Meiryo UI"/>
                <w:sz w:val="20"/>
              </w:rPr>
              <w:t>・デジタルデータの提出がない場合は審査対象外となり、展示のみ行うものとする。</w:t>
            </w:r>
          </w:p>
        </w:tc>
      </w:tr>
    </w:tbl>
    <w:p>
      <w:pPr>
        <w:pStyle w:val="0"/>
        <w:numPr>
          <w:numId w:val="0"/>
        </w:numPr>
        <w:ind w:left="0" w:leftChars="0" w:firstLine="0" w:firstLineChars="0"/>
        <w:rPr>
          <w:rFonts w:hint="default"/>
        </w:rPr>
      </w:pPr>
      <w:r>
        <w:rPr>
          <w:rFonts w:hint="eastAsia"/>
        </w:rPr>
        <mc:AlternateContent>
          <mc:Choice Requires="wpg">
            <w:drawing>
              <wp:anchor distT="0" distB="0" distL="114300" distR="114300" simplePos="0" relativeHeight="3" behindDoc="0" locked="0" layoutInCell="1" hidden="0" allowOverlap="1">
                <wp:simplePos x="0" y="0"/>
                <wp:positionH relativeFrom="column">
                  <wp:posOffset>-263525</wp:posOffset>
                </wp:positionH>
                <wp:positionV relativeFrom="paragraph">
                  <wp:posOffset>143510</wp:posOffset>
                </wp:positionV>
                <wp:extent cx="7588250" cy="232410"/>
                <wp:effectExtent l="0" t="0" r="29210" b="635"/>
                <wp:wrapNone/>
                <wp:docPr id="1028" name="グループ化 9"/>
                <a:graphic xmlns:a="http://schemas.openxmlformats.org/drawingml/2006/main">
                  <a:graphicData uri="http://schemas.microsoft.com/office/word/2010/wordprocessingGroup">
                    <wpg:wgp>
                      <wpg:cNvGrpSpPr/>
                      <wpg:grpSpPr>
                        <a:xfrm>
                          <a:off x="0" y="0"/>
                          <a:ext cx="7588250" cy="232410"/>
                          <a:chOff x="0" y="49435"/>
                          <a:chExt cx="6942666" cy="402052"/>
                        </a:xfrm>
                      </wpg:grpSpPr>
                      <wps:wsp>
                        <wps:cNvPr id="1029" name="直線コネクタ 2"/>
                        <wps:cNvSpPr/>
                        <wps:spPr>
                          <a:xfrm>
                            <a:off x="0" y="282223"/>
                            <a:ext cx="3104444" cy="0"/>
                          </a:xfrm>
                          <a:prstGeom prst="line">
                            <a:avLst/>
                          </a:prstGeom>
                          <a:ln w="2222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1030" name="テキスト ボックス 4"/>
                        <wps:cNvSpPr txBox="1"/>
                        <wps:spPr>
                          <a:xfrm>
                            <a:off x="3104444" y="49435"/>
                            <a:ext cx="766889" cy="4020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0"/>
                                <w:spacing w:line="240" w:lineRule="exact"/>
                                <w:jc w:val="center"/>
                                <w:rPr>
                                  <w:rFonts w:hint="default" w:ascii="メイリオ" w:hAnsi="メイリオ" w:eastAsia="メイリオ"/>
                                </w:rPr>
                              </w:pPr>
                              <w:r>
                                <w:rPr>
                                  <w:rFonts w:hint="eastAsia" w:ascii="メイリオ" w:hAnsi="メイリオ" w:eastAsia="メイリオ"/>
                                </w:rPr>
                                <w:t>キリトリ</w:t>
                              </w:r>
                            </w:p>
                          </w:txbxContent>
                        </wps:txbx>
                        <wps:bodyPr rot="0" vertOverflow="overflow" horzOverflow="overflow" wrap="square" numCol="1" spcCol="0" rtlCol="0" fromWordArt="0" anchor="t" anchorCtr="0" forceAA="0" compatLnSpc="1"/>
                      </wps:wsp>
                      <wps:wsp>
                        <wps:cNvPr id="1031" name="直線コネクタ 6"/>
                        <wps:cNvSpPr/>
                        <wps:spPr>
                          <a:xfrm>
                            <a:off x="3838222" y="282223"/>
                            <a:ext cx="3104444" cy="0"/>
                          </a:xfrm>
                          <a:prstGeom prst="line">
                            <a:avLst/>
                          </a:prstGeom>
                          <a:ln w="2222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グループ化 9" style="mso-position-vertical-relative:text;z-index:3;mso-wrap-distance-left:9pt;width:597.5pt;height:18.3pt;mso-position-horizontal-relative:text;position:absolute;margin-left:-20.75pt;margin-top:11.3pt;mso-wrap-distance-bottom:0pt;mso-wrap-distance-right:9pt;mso-wrap-distance-top:0pt;" coordsize="6942666,402052" coordorigin="0,49435" o:spid="_x0000_s1028" o:allowincell="t" o:allowoverlap="t">
                <v:line id="直線コネクタ 2" style="position:absolute;left:0;top:282223;width:3104444;height:0;" o:spid="_x0000_s1029" filled="f" stroked="t" strokecolor="#000000 [3213]" strokeweight="1.75pt" o:spt="20" from="0,282223" to="3104444,282223">
                  <v:fill/>
                  <v:stroke linestyle="single" miterlimit="8" endcap="flat" dashstyle="shortdash" filltype="solid"/>
                  <v:textbox style="layout-flow:horizontal;"/>
                  <v:imagedata o:title=""/>
                  <w10:wrap type="none" anchorx="text" anchory="text"/>
                </v:line>
                <v:shapetype id="_x0000_t202" coordsize="21600,21600" o:spt="202" path="m,l,21600r21600,l21600,xe">
                  <v:stroke joinstyle="miter"/>
                  <v:path gradientshapeok="t" o:connecttype="rect"/>
                </v:shapetype>
                <v:shape id="テキスト ボックス 4" style="position:absolute;left:3104444;top:49435;width:766889;height:402052;" o:spid="_x0000_s1030" filled="f" stroked="f" strokeweight="0.5pt" o:spt="202" type="#_x0000_t202">
                  <v:fill/>
                  <v:textbox style="layout-flow:horizontal;">
                    <w:txbxContent>
                      <w:p>
                        <w:pPr>
                          <w:pStyle w:val="0"/>
                          <w:spacing w:line="240" w:lineRule="exact"/>
                          <w:jc w:val="center"/>
                          <w:rPr>
                            <w:rFonts w:hint="default" w:ascii="メイリオ" w:hAnsi="メイリオ" w:eastAsia="メイリオ"/>
                          </w:rPr>
                        </w:pPr>
                        <w:r>
                          <w:rPr>
                            <w:rFonts w:hint="eastAsia" w:ascii="メイリオ" w:hAnsi="メイリオ" w:eastAsia="メイリオ"/>
                          </w:rPr>
                          <w:t>キリトリ</w:t>
                        </w:r>
                      </w:p>
                    </w:txbxContent>
                  </v:textbox>
                  <v:imagedata o:title=""/>
                  <w10:wrap type="none" anchorx="text" anchory="text"/>
                </v:shape>
                <v:line id="直線コネクタ 6" style="position:absolute;left:3838222;top:282223;width:3104444;height:0;" o:spid="_x0000_s1031" filled="f" stroked="t" strokecolor="#000000 [3213]" strokeweight="1.75pt" o:spt="20" from="3838222,282223" to="6942666,282223">
                  <v:fill/>
                  <v:stroke linestyle="single" miterlimit="8" endcap="flat" dashstyle="shortdash" filltype="solid"/>
                  <v:textbox style="layout-flow:horizontal;"/>
                  <v:imagedata o:title=""/>
                  <w10:wrap type="none" anchorx="text" anchory="text"/>
                </v:line>
                <w10:wrap type="none" anchorx="text" anchory="text"/>
              </v:group>
            </w:pict>
          </mc:Fallback>
        </mc:AlternateContent>
      </w:r>
      <w:bookmarkStart w:id="0" w:name="_GoBack"/>
      <w:bookmarkEnd w:id="0"/>
    </w:p>
    <w:tbl>
      <w:tblPr>
        <w:tblStyle w:val="24"/>
        <w:tblpPr w:leftFromText="142" w:rightFromText="142" w:topFromText="0" w:bottomFromText="0" w:vertAnchor="page" w:horzAnchor="margin" w:tblpXSpec="left" w:tblpY="11911"/>
        <w:tblW w:w="11199" w:type="dxa"/>
        <w:tblLayout w:type="fixed"/>
        <w:tblLook w:firstRow="1" w:lastRow="0" w:firstColumn="1" w:lastColumn="0" w:noHBand="0" w:noVBand="1" w:val="04A0"/>
      </w:tblPr>
      <w:tblGrid>
        <w:gridCol w:w="1832"/>
        <w:gridCol w:w="3937"/>
        <w:gridCol w:w="2252"/>
        <w:gridCol w:w="3178"/>
      </w:tblGrid>
      <w:tr>
        <w:trPr>
          <w:trHeight w:val="129" w:hRule="atLeast"/>
        </w:trPr>
        <w:tc>
          <w:tcPr>
            <w:tcW w:w="11199" w:type="dxa"/>
            <w:gridSpan w:val="4"/>
            <w:tcBorders>
              <w:top w:val="nil"/>
              <w:left w:val="nil"/>
              <w:bottom w:val="none" w:color="auto" w:sz="0" w:space="0"/>
              <w:right w:val="nil"/>
              <w:tl2br w:val="none" w:color="auto" w:sz="0" w:space="0"/>
              <w:tr2bl w:val="none" w:color="auto" w:sz="0" w:space="0"/>
            </w:tcBorders>
            <w:vAlign w:val="center"/>
          </w:tcPr>
          <w:p>
            <w:pPr>
              <w:pStyle w:val="0"/>
              <w:spacing w:line="300" w:lineRule="exact"/>
              <w:jc w:val="center"/>
              <w:rPr>
                <w:rFonts w:hint="default" w:ascii="Meiryo UI" w:hAnsi="Meiryo UI" w:eastAsia="Meiryo UI"/>
                <w:b w:val="1"/>
                <w:sz w:val="22"/>
              </w:rPr>
            </w:pPr>
            <w:r>
              <w:rPr>
                <w:rFonts w:hint="eastAsia" w:ascii="Meiryo UI" w:hAnsi="Meiryo UI" w:eastAsia="Meiryo UI"/>
                <w:b w:val="1"/>
                <w:sz w:val="18"/>
              </w:rPr>
              <w:t>よしかわ観光協会フォトコンテスト応募用紙（作品の裏面に貼付すること）</w:t>
            </w:r>
          </w:p>
        </w:tc>
      </w:tr>
      <w:tr>
        <w:trPr>
          <w:trHeight w:val="397" w:hRule="atLeast"/>
        </w:trPr>
        <w:tc>
          <w:tcPr>
            <w:tcW w:w="1832" w:type="dxa"/>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フリガナ</w:t>
            </w:r>
          </w:p>
        </w:tc>
        <w:tc>
          <w:tcPr>
            <w:tcW w:w="9367"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240" w:lineRule="exact"/>
              <w:rPr>
                <w:rFonts w:hint="default" w:ascii="Meiryo UI" w:hAnsi="Meiryo UI" w:eastAsia="Meiryo UI"/>
                <w:i w:val="0"/>
              </w:rPr>
            </w:pPr>
          </w:p>
        </w:tc>
      </w:tr>
      <w:tr>
        <w:trPr>
          <w:trHeight w:val="476" w:hRule="atLeast"/>
        </w:trPr>
        <w:tc>
          <w:tcPr>
            <w:tcW w:w="1832" w:type="dxa"/>
            <w:tcBorders>
              <w:top w:val="dashSmallGap"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240" w:lineRule="exact"/>
              <w:jc w:val="center"/>
              <w:rPr>
                <w:rFonts w:hint="eastAsia"/>
              </w:rPr>
            </w:pPr>
            <w:r>
              <w:rPr>
                <w:rFonts w:hint="eastAsia" w:ascii="Meiryo UI" w:hAnsi="Meiryo UI" w:eastAsia="Meiryo UI"/>
                <w:sz w:val="22"/>
              </w:rPr>
              <w:t>写真ﾀｲﾄﾙ</w:t>
            </w:r>
          </w:p>
        </w:tc>
        <w:tc>
          <w:tcPr>
            <w:tcW w:w="9367" w:type="dxa"/>
            <w:gridSpan w:val="3"/>
            <w:tcBorders>
              <w:top w:val="dashSmallGap"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rPr>
                <w:rFonts w:hint="eastAsia"/>
              </w:rPr>
            </w:pPr>
          </w:p>
        </w:tc>
      </w:tr>
      <w:tr>
        <w:trPr>
          <w:trHeight w:val="460" w:hRule="atLeast"/>
        </w:trPr>
        <w:tc>
          <w:tcPr>
            <w:tcW w:w="1832" w:type="dxa"/>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撮影場所</w:t>
            </w:r>
          </w:p>
        </w:tc>
        <w:tc>
          <w:tcPr>
            <w:tcW w:w="3937" w:type="dxa"/>
            <w:vAlign w:val="center"/>
          </w:tcPr>
          <w:p>
            <w:pPr>
              <w:pStyle w:val="0"/>
              <w:spacing w:line="240" w:lineRule="exact"/>
              <w:rPr>
                <w:rFonts w:hint="default" w:ascii="Meiryo UI" w:hAnsi="Meiryo UI" w:eastAsia="Meiryo UI"/>
                <w:sz w:val="22"/>
              </w:rPr>
            </w:pPr>
          </w:p>
        </w:tc>
        <w:tc>
          <w:tcPr>
            <w:tcW w:w="2252" w:type="dxa"/>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撮影日時</w:t>
            </w:r>
          </w:p>
        </w:tc>
        <w:tc>
          <w:tcPr>
            <w:tcW w:w="3178" w:type="dxa"/>
            <w:vAlign w:val="center"/>
          </w:tcPr>
          <w:p>
            <w:pPr>
              <w:pStyle w:val="0"/>
              <w:spacing w:line="240" w:lineRule="exact"/>
              <w:jc w:val="center"/>
              <w:rPr>
                <w:rFonts w:hint="default" w:ascii="Meiryo UI" w:hAnsi="Meiryo UI" w:eastAsia="Meiryo UI"/>
              </w:rPr>
            </w:pPr>
            <w:r>
              <w:rPr>
                <w:rFonts w:hint="eastAsia" w:ascii="Meiryo UI" w:hAnsi="Meiryo UI" w:eastAsia="Meiryo UI"/>
              </w:rPr>
              <w:t>年　</w:t>
            </w:r>
            <w:r>
              <w:rPr>
                <w:rFonts w:hint="eastAsia" w:ascii="Meiryo UI" w:hAnsi="Meiryo UI" w:eastAsia="Meiryo UI"/>
              </w:rPr>
              <w:t xml:space="preserve"> </w:t>
            </w:r>
            <w:r>
              <w:rPr>
                <w:rFonts w:hint="eastAsia" w:ascii="Meiryo UI" w:hAnsi="Meiryo UI" w:eastAsia="Meiryo UI"/>
              </w:rPr>
              <w:t>　月　</w:t>
            </w:r>
            <w:r>
              <w:rPr>
                <w:rFonts w:hint="eastAsia" w:ascii="Meiryo UI" w:hAnsi="Meiryo UI" w:eastAsia="Meiryo UI"/>
              </w:rPr>
              <w:t xml:space="preserve"> </w:t>
            </w:r>
            <w:r>
              <w:rPr>
                <w:rFonts w:hint="eastAsia" w:ascii="Meiryo UI" w:hAnsi="Meiryo UI" w:eastAsia="Meiryo UI"/>
              </w:rPr>
              <w:t>　日</w:t>
            </w:r>
          </w:p>
        </w:tc>
      </w:tr>
      <w:tr>
        <w:trPr>
          <w:trHeight w:val="394" w:hRule="atLeast"/>
        </w:trPr>
        <w:tc>
          <w:tcPr>
            <w:tcW w:w="1832"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フリガナ</w:t>
            </w:r>
          </w:p>
        </w:tc>
        <w:tc>
          <w:tcPr>
            <w:tcW w:w="3937"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0"/>
              <w:spacing w:line="240" w:lineRule="exact"/>
              <w:rPr>
                <w:rFonts w:hint="default" w:ascii="Meiryo UI" w:hAnsi="Meiryo UI" w:eastAsia="Meiryo UI"/>
              </w:rPr>
            </w:pPr>
          </w:p>
        </w:tc>
        <w:tc>
          <w:tcPr>
            <w:tcW w:w="2252" w:type="dxa"/>
            <w:vMerge w:val="restart"/>
            <w:vAlign w:val="center"/>
          </w:tcPr>
          <w:p>
            <w:pPr>
              <w:pStyle w:val="0"/>
              <w:spacing w:line="240" w:lineRule="exact"/>
              <w:jc w:val="center"/>
              <w:rPr>
                <w:rFonts w:hint="default" w:ascii="Meiryo UI" w:hAnsi="Meiryo UI" w:eastAsia="Meiryo UI"/>
              </w:rPr>
            </w:pPr>
            <w:r>
              <w:rPr>
                <w:rFonts w:hint="eastAsia" w:ascii="Meiryo UI" w:hAnsi="Meiryo UI" w:eastAsia="Meiryo UI"/>
              </w:rPr>
              <w:t>電話番号</w:t>
            </w:r>
          </w:p>
        </w:tc>
        <w:tc>
          <w:tcPr>
            <w:tcW w:w="3178" w:type="dxa"/>
            <w:vMerge w:val="restart"/>
            <w:vAlign w:val="center"/>
          </w:tcPr>
          <w:p>
            <w:pPr>
              <w:pStyle w:val="0"/>
              <w:spacing w:line="240" w:lineRule="exact"/>
              <w:rPr>
                <w:rFonts w:hint="default" w:ascii="Meiryo UI" w:hAnsi="Meiryo UI" w:eastAsia="Meiryo UI"/>
              </w:rPr>
            </w:pPr>
          </w:p>
        </w:tc>
      </w:tr>
      <w:tr>
        <w:trPr>
          <w:trHeight w:val="477" w:hRule="atLeast"/>
        </w:trPr>
        <w:tc>
          <w:tcPr>
            <w:tcW w:w="1832" w:type="dxa"/>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氏　　名</w:t>
            </w:r>
          </w:p>
        </w:tc>
        <w:tc>
          <w:tcPr>
            <w:tcW w:w="3937" w:type="dxa"/>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spacing w:line="240" w:lineRule="exact"/>
              <w:rPr>
                <w:rFonts w:hint="default" w:ascii="Meiryo UI" w:hAnsi="Meiryo UI" w:eastAsia="Meiryo UI"/>
              </w:rPr>
            </w:pPr>
          </w:p>
        </w:tc>
        <w:tc>
          <w:tcPr>
            <w:tcW w:w="2252" w:type="dxa"/>
            <w:vMerge w:val="continue"/>
            <w:vAlign w:val="center"/>
          </w:tcPr>
          <w:p>
            <w:pPr>
              <w:pStyle w:val="0"/>
              <w:spacing w:line="240" w:lineRule="exact"/>
              <w:jc w:val="center"/>
              <w:rPr>
                <w:rFonts w:hint="default" w:ascii="Meiryo UI" w:hAnsi="Meiryo UI" w:eastAsia="Meiryo UI"/>
              </w:rPr>
            </w:pPr>
          </w:p>
        </w:tc>
        <w:tc>
          <w:tcPr>
            <w:tcW w:w="3178" w:type="dxa"/>
            <w:vMerge w:val="continue"/>
            <w:vAlign w:val="top"/>
          </w:tcPr>
          <w:p>
            <w:pPr>
              <w:pStyle w:val="0"/>
              <w:spacing w:line="240" w:lineRule="exact"/>
              <w:rPr>
                <w:rFonts w:hint="default" w:ascii="Meiryo UI" w:hAnsi="Meiryo UI" w:eastAsia="Meiryo UI"/>
              </w:rPr>
            </w:pPr>
          </w:p>
        </w:tc>
      </w:tr>
      <w:tr>
        <w:trPr>
          <w:trHeight w:val="555" w:hRule="atLeast"/>
        </w:trPr>
        <w:tc>
          <w:tcPr>
            <w:tcW w:w="1832" w:type="dxa"/>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住　　所</w:t>
            </w:r>
          </w:p>
        </w:tc>
        <w:tc>
          <w:tcPr>
            <w:tcW w:w="9367" w:type="dxa"/>
            <w:gridSpan w:val="3"/>
            <w:vAlign w:val="top"/>
          </w:tcPr>
          <w:p>
            <w:pPr>
              <w:pStyle w:val="0"/>
              <w:spacing w:line="240" w:lineRule="exact"/>
              <w:rPr>
                <w:rFonts w:hint="default" w:ascii="Meiryo UI" w:hAnsi="Meiryo UI" w:eastAsia="Meiryo UI"/>
              </w:rPr>
            </w:pPr>
            <w:r>
              <w:rPr>
                <w:rFonts w:hint="eastAsia" w:ascii="Meiryo UI" w:hAnsi="Meiryo UI" w:eastAsia="Meiryo UI"/>
              </w:rPr>
              <w:t>〒</w:t>
            </w:r>
          </w:p>
        </w:tc>
      </w:tr>
      <w:tr>
        <w:trPr>
          <w:trHeight w:val="430" w:hRule="atLeast"/>
        </w:trPr>
        <w:tc>
          <w:tcPr>
            <w:tcW w:w="1832" w:type="dxa"/>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データの提出</w:t>
            </w:r>
          </w:p>
        </w:tc>
        <w:tc>
          <w:tcPr>
            <w:tcW w:w="9367" w:type="dxa"/>
            <w:gridSpan w:val="3"/>
            <w:vAlign w:val="center"/>
          </w:tcPr>
          <w:p>
            <w:pPr>
              <w:pStyle w:val="0"/>
              <w:spacing w:line="240" w:lineRule="exact"/>
              <w:rPr>
                <w:rFonts w:hint="default" w:ascii="Meiryo UI" w:hAnsi="Meiryo UI" w:eastAsia="Meiryo UI"/>
              </w:rPr>
            </w:pPr>
            <w:r>
              <w:rPr>
                <w:rFonts w:hint="eastAsia" w:ascii="Meiryo UI" w:hAnsi="Meiryo UI" w:eastAsia="Meiryo UI"/>
              </w:rPr>
              <w:t>□可　□不可　※データがない場合は、審査の対象外となり展示のみの実施となります。</w:t>
            </w:r>
          </w:p>
        </w:tc>
      </w:tr>
      <w:tr>
        <w:trPr>
          <w:trHeight w:val="500" w:hRule="atLeast"/>
        </w:trPr>
        <w:tc>
          <w:tcPr>
            <w:tcW w:w="1832" w:type="dxa"/>
            <w:vAlign w:val="center"/>
          </w:tcPr>
          <w:p>
            <w:pPr>
              <w:pStyle w:val="0"/>
              <w:spacing w:line="240" w:lineRule="exact"/>
              <w:jc w:val="center"/>
              <w:rPr>
                <w:rFonts w:hint="default" w:ascii="Meiryo UI" w:hAnsi="Meiryo UI" w:eastAsia="Meiryo UI"/>
                <w:sz w:val="22"/>
              </w:rPr>
            </w:pPr>
            <w:r>
              <w:rPr>
                <w:rFonts w:hint="eastAsia" w:ascii="Meiryo UI" w:hAnsi="Meiryo UI" w:eastAsia="Meiryo UI"/>
                <w:sz w:val="22"/>
              </w:rPr>
              <w:t>備　　考</w:t>
            </w:r>
          </w:p>
        </w:tc>
        <w:tc>
          <w:tcPr>
            <w:tcW w:w="9367" w:type="dxa"/>
            <w:gridSpan w:val="3"/>
            <w:vAlign w:val="center"/>
          </w:tcPr>
          <w:p>
            <w:pPr>
              <w:pStyle w:val="0"/>
              <w:spacing w:line="240" w:lineRule="exact"/>
              <w:rPr>
                <w:rFonts w:hint="default" w:ascii="Meiryo UI" w:hAnsi="Meiryo UI" w:eastAsia="Meiryo UI"/>
              </w:rPr>
            </w:pPr>
            <w:r>
              <w:rPr>
                <w:rFonts w:hint="eastAsia" w:ascii="Meiryo UI" w:hAnsi="Meiryo UI" w:eastAsia="Meiryo UI"/>
              </w:rPr>
              <w:t>□応募要項の記載事項すべてについて承諾します。（チェックをお願いします）</w:t>
            </w:r>
          </w:p>
        </w:tc>
      </w:tr>
    </w:tbl>
    <w:p>
      <w:pPr>
        <w:pStyle w:val="0"/>
        <w:rPr>
          <w:rFonts w:hint="default"/>
        </w:rPr>
      </w:pPr>
      <w:r>
        <w:rPr>
          <w:rFonts w:hint="eastAsia"/>
        </w:rPr>
        <mc:AlternateContent>
          <mc:Choice Requires="wps">
            <w:drawing>
              <wp:anchor distT="0" distB="0" distL="114300" distR="114300" simplePos="0" relativeHeight="7" behindDoc="0" locked="0" layoutInCell="1" hidden="0" allowOverlap="1">
                <wp:simplePos x="0" y="0"/>
                <wp:positionH relativeFrom="column">
                  <wp:posOffset>-225425</wp:posOffset>
                </wp:positionH>
                <wp:positionV relativeFrom="paragraph">
                  <wp:posOffset>2657475</wp:posOffset>
                </wp:positionV>
                <wp:extent cx="7550150" cy="380365"/>
                <wp:effectExtent l="0" t="0" r="635" b="635"/>
                <wp:wrapNone/>
                <wp:docPr id="1032" name="テキスト ボックス 23"/>
                <a:graphic xmlns:a="http://schemas.openxmlformats.org/drawingml/2006/main">
                  <a:graphicData uri="http://schemas.microsoft.com/office/word/2010/wordprocessingShape">
                    <wps:wsp>
                      <wps:cNvPr id="1032" name="テキスト ボックス 23"/>
                      <wps:cNvSpPr txBox="1"/>
                      <wps:spPr>
                        <a:xfrm>
                          <a:off x="0" y="0"/>
                          <a:ext cx="7550150" cy="380365"/>
                        </a:xfrm>
                        <a:prstGeom prst="rect">
                          <a:avLst/>
                        </a:prstGeom>
                        <a:solidFill>
                          <a:schemeClr val="accent5">
                            <a:alpha val="17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0"/>
                              <w:spacing w:line="240" w:lineRule="exact"/>
                              <w:ind w:firstLine="420" w:firstLineChars="200"/>
                              <w:rPr>
                                <w:rFonts w:hint="default" w:ascii="Meiryo UI" w:hAnsi="Meiryo UI" w:eastAsia="Meiryo UI"/>
                              </w:rPr>
                            </w:pPr>
                            <w:r>
                              <w:rPr>
                                <w:rFonts w:hint="eastAsia" w:ascii="Meiryo UI" w:hAnsi="Meiryo UI" w:eastAsia="Meiryo UI"/>
                              </w:rPr>
                              <w:t>問合せ先</w:t>
                            </w:r>
                          </w:p>
                          <w:p>
                            <w:pPr>
                              <w:pStyle w:val="0"/>
                              <w:spacing w:line="240" w:lineRule="exact"/>
                              <w:ind w:firstLine="420" w:firstLineChars="200"/>
                              <w:rPr>
                                <w:rFonts w:hint="default" w:ascii="Meiryo UI" w:hAnsi="Meiryo UI" w:eastAsia="Meiryo UI"/>
                              </w:rPr>
                            </w:pPr>
                            <w:r>
                              <w:rPr>
                                <w:rFonts w:hint="eastAsia" w:ascii="Meiryo UI" w:hAnsi="Meiryo UI" w:eastAsia="Meiryo UI"/>
                              </w:rPr>
                              <w:t>よしかわ観光協会事務局（市役所商工課内）　電話番号　０４８－９８２－９６９７</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3" style="mso-position-vertical-relative:text;z-index:7;mso-wrap-distance-left:9pt;width:594.5pt;height:29.95pt;mso-position-horizontal-relative:text;position:absolute;margin-left:-17.75pt;margin-top:209.25pt;mso-wrap-distance-bottom:0pt;mso-wrap-distance-right:9pt;mso-wrap-distance-top:0pt;v-text-anchor:middle;" o:spid="_x0000_s1032" o:allowincell="t" o:allowoverlap="t" filled="t" fillcolor="#4472c4" stroked="f" strokeweight="0.5pt" o:spt="202" type="#_x0000_t202">
                <v:fill opacity="11141f"/>
                <v:textbox style="layout-flow:horizontal;">
                  <w:txbxContent>
                    <w:p>
                      <w:pPr>
                        <w:pStyle w:val="0"/>
                        <w:spacing w:line="240" w:lineRule="exact"/>
                        <w:ind w:firstLine="420" w:firstLineChars="200"/>
                        <w:rPr>
                          <w:rFonts w:hint="default" w:ascii="Meiryo UI" w:hAnsi="Meiryo UI" w:eastAsia="Meiryo UI"/>
                        </w:rPr>
                      </w:pPr>
                      <w:r>
                        <w:rPr>
                          <w:rFonts w:hint="eastAsia" w:ascii="Meiryo UI" w:hAnsi="Meiryo UI" w:eastAsia="Meiryo UI"/>
                        </w:rPr>
                        <w:t>問合せ先</w:t>
                      </w:r>
                    </w:p>
                    <w:p>
                      <w:pPr>
                        <w:pStyle w:val="0"/>
                        <w:spacing w:line="240" w:lineRule="exact"/>
                        <w:ind w:firstLine="420" w:firstLineChars="200"/>
                        <w:rPr>
                          <w:rFonts w:hint="default" w:ascii="Meiryo UI" w:hAnsi="Meiryo UI" w:eastAsia="Meiryo UI"/>
                        </w:rPr>
                      </w:pPr>
                      <w:r>
                        <w:rPr>
                          <w:rFonts w:hint="eastAsia" w:ascii="Meiryo UI" w:hAnsi="Meiryo UI" w:eastAsia="Meiryo UI"/>
                        </w:rPr>
                        <w:t>よしかわ観光協会事務局（市役所商工課内）　電話番号　０４８－９８２－９６９７</w:t>
                      </w:r>
                    </w:p>
                  </w:txbxContent>
                </v:textbox>
                <v:imagedata o:title=""/>
                <w10:wrap type="none" anchorx="text" anchory="text"/>
              </v:shape>
            </w:pict>
          </mc:Fallback>
        </mc:AlternateContent>
      </w:r>
    </w:p>
    <w:sectPr>
      <w:pgSz w:w="11906" w:h="16838"/>
      <w:pgMar w:top="340" w:right="340" w:bottom="340" w:left="34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Wingdings">
    <w:panose1 w:val="00000000000000000000"/>
    <w:charset w:val="02"/>
    <w:family w:val="auto"/>
    <w:notTrueType/>
    <w:pitch w:val="variable"/>
    <w:sig w:usb0="00000000" w:usb1="00000000" w:usb2="00000000" w:usb3="00000000" w:csb0="00000080" w:csb1="00000000"/>
  </w:font>
  <w:font w:name="Times New Roman">
    <w:panose1 w:val="00000000000000000000"/>
    <w:charset w:val="00"/>
    <w:family w:val="roman"/>
    <w:notTrueType/>
    <w:pitch w:val="variable"/>
    <w:sig w:usb0="00000000" w:usb1="00000000" w:usb2="00000000" w:usb3="00000000" w:csb0="FF000000" w:csb1="00000000"/>
  </w:font>
  <w:font w:name="HGP創英角ｺﾞｼｯｸUB">
    <w:panose1 w:val="00000000000000000000"/>
    <w:charset w:val="80"/>
    <w:family w:val="modern"/>
    <w:notTrueType/>
    <w:pitch w:val="variable"/>
    <w:sig w:usb0="00000000" w:usb1="00000000" w:usb2="00000000" w:usb3="00000000" w:csb0="01008200" w:csb1="00000000"/>
  </w:font>
  <w:font w:name="Meiryo UI">
    <w:panose1 w:val="00000000000000000000"/>
    <w:charset w:val="80"/>
    <w:family w:val="modern"/>
    <w:notTrueType/>
    <w:pitch w:val="variable"/>
    <w:sig w:usb0="00000000" w:usb1="00000000" w:usb2="00000000" w:usb3="00000000" w:csb0="01008200" w:csb1="00000000"/>
  </w:font>
  <w:font w:name="メイリオ">
    <w:panose1 w:val="00000000000000000000"/>
    <w:charset w:val="80"/>
    <w:family w:val="modern"/>
    <w:notTrueType/>
    <w:pitch w:val="variable"/>
    <w:sig w:usb0="00000000" w:usb1="00000000" w:usb2="00000000" w:usb3="00000000" w:csb0="01008200" w:csb1="00000000"/>
  </w:font>
  <w:font w:name="Meiryo UI">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8"/>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List Paragraph"/>
    <w:basedOn w:val="0"/>
    <w:next w:val="19"/>
    <w:link w:val="0"/>
    <w:uiPriority w:val="0"/>
    <w:qFormat/>
    <w:pPr>
      <w:ind w:left="840" w:leftChars="400"/>
    </w:p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644</TotalTime>
  <Pages>1</Pages>
  <Words>5</Words>
  <Characters>1374</Characters>
  <Application>JUST Note</Application>
  <Lines>98</Lines>
  <Paragraphs>64</Paragraphs>
  <CharactersWithSpaces>1394</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中井 孝幸</dc:creator>
  <cp:lastModifiedBy>Administrator</cp:lastModifiedBy>
  <cp:lastPrinted>2026-05-28T11:38:35Z</cp:lastPrinted>
  <dcterms:created xsi:type="dcterms:W3CDTF">2019-05-07T05:17:00Z</dcterms:created>
  <dcterms:modified xsi:type="dcterms:W3CDTF">2026-05-28T11:38:34Z</dcterms:modified>
  <cp:revision>21</cp:revision>
</cp:coreProperties>
</file>