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idowControl w:val="1"/>
        <w:jc w:val="left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様式第１号（第５条、第６条関係）</w:t>
      </w:r>
    </w:p>
    <w:p>
      <w:pPr>
        <w:pStyle w:val="0"/>
        <w:rPr>
          <w:rFonts w:hint="default" w:asciiTheme="minorEastAsia" w:hAnsiTheme="minorEastAsia" w:eastAsiaTheme="minorEastAsia"/>
        </w:rPr>
      </w:pPr>
    </w:p>
    <w:p>
      <w:pPr>
        <w:pStyle w:val="0"/>
        <w:ind w:left="234" w:hanging="234" w:hangingChars="100"/>
        <w:jc w:val="center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吉川市みらいステップアップ助成金交付要望書</w:t>
      </w:r>
    </w:p>
    <w:p>
      <w:pPr>
        <w:pStyle w:val="0"/>
        <w:ind w:left="234" w:hanging="234" w:hangingChars="100"/>
        <w:rPr>
          <w:rFonts w:hint="default" w:asciiTheme="minorEastAsia" w:hAnsiTheme="minorEastAsia" w:eastAsiaTheme="minorEastAsia"/>
        </w:rPr>
      </w:pPr>
    </w:p>
    <w:p>
      <w:pPr>
        <w:pStyle w:val="0"/>
        <w:ind w:left="234" w:hanging="234" w:hangingChars="100"/>
        <w:jc w:val="right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　　年　　月　　日</w:t>
      </w:r>
    </w:p>
    <w:p>
      <w:pPr>
        <w:pStyle w:val="0"/>
        <w:ind w:left="234" w:hanging="234" w:hangingChars="100"/>
        <w:rPr>
          <w:rFonts w:hint="default" w:asciiTheme="minorEastAsia" w:hAnsiTheme="minorEastAsia" w:eastAsiaTheme="minorEastAsia"/>
        </w:rPr>
      </w:pPr>
    </w:p>
    <w:p>
      <w:pPr>
        <w:pStyle w:val="0"/>
        <w:ind w:left="234" w:leftChars="100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（宛先）吉川市長</w:t>
      </w:r>
    </w:p>
    <w:p>
      <w:pPr>
        <w:pStyle w:val="0"/>
        <w:ind w:left="234" w:hanging="234" w:hangingChars="100"/>
        <w:rPr>
          <w:rFonts w:hint="default" w:asciiTheme="minorEastAsia" w:hAnsiTheme="minorEastAsia" w:eastAsiaTheme="minorEastAsia"/>
        </w:rPr>
      </w:pPr>
    </w:p>
    <w:p>
      <w:pPr>
        <w:pStyle w:val="0"/>
        <w:ind w:left="234" w:leftChars="100" w:firstLine="3774" w:firstLineChars="1614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（申請者）</w:t>
      </w:r>
    </w:p>
    <w:p>
      <w:pPr>
        <w:pStyle w:val="0"/>
        <w:ind w:left="234" w:leftChars="100" w:firstLine="4015" w:firstLineChars="1717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団体名</w:t>
      </w:r>
    </w:p>
    <w:p>
      <w:pPr>
        <w:pStyle w:val="0"/>
        <w:ind w:left="234" w:leftChars="100" w:firstLine="4015" w:firstLineChars="1717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代表者名　　　　　　　　　　　　　　　</w:t>
      </w:r>
      <w:bookmarkStart w:id="0" w:name="_GoBack"/>
      <w:bookmarkEnd w:id="0"/>
    </w:p>
    <w:p>
      <w:pPr>
        <w:pStyle w:val="0"/>
        <w:ind w:left="234" w:leftChars="100" w:firstLine="4015" w:firstLineChars="1717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連絡先</w:t>
      </w:r>
    </w:p>
    <w:p>
      <w:pPr>
        <w:pStyle w:val="0"/>
        <w:rPr>
          <w:rFonts w:hint="default" w:asciiTheme="minorEastAsia" w:hAnsiTheme="minorEastAsia" w:eastAsiaTheme="minorEastAsia"/>
        </w:rPr>
      </w:pPr>
    </w:p>
    <w:p>
      <w:pPr>
        <w:pStyle w:val="0"/>
        <w:ind w:firstLine="234" w:firstLineChars="100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吉川市みらいステップアップ助成金交付規則第５</w:t>
      </w:r>
      <w:r>
        <w:rPr>
          <w:rFonts w:hint="default" w:asciiTheme="minorEastAsia" w:hAnsiTheme="minorEastAsia" w:eastAsiaTheme="minorEastAsia"/>
        </w:rPr>
        <w:t>条の規定により、</w:t>
      </w:r>
      <w:r>
        <w:rPr>
          <w:rFonts w:hint="eastAsia" w:asciiTheme="minorEastAsia" w:hAnsiTheme="minorEastAsia" w:eastAsiaTheme="minorEastAsia"/>
        </w:rPr>
        <w:t>下記</w:t>
      </w:r>
      <w:r>
        <w:rPr>
          <w:rFonts w:hint="default" w:asciiTheme="minorEastAsia" w:hAnsiTheme="minorEastAsia" w:eastAsiaTheme="minorEastAsia"/>
        </w:rPr>
        <w:t>のとおり</w:t>
      </w:r>
      <w:r>
        <w:rPr>
          <w:rFonts w:hint="eastAsia" w:asciiTheme="minorEastAsia" w:hAnsiTheme="minorEastAsia" w:eastAsiaTheme="minorEastAsia"/>
        </w:rPr>
        <w:t>、要望</w:t>
      </w:r>
      <w:r>
        <w:rPr>
          <w:rFonts w:hint="default" w:asciiTheme="minorEastAsia" w:hAnsiTheme="minorEastAsia" w:eastAsiaTheme="minorEastAsia"/>
        </w:rPr>
        <w:t>します。</w:t>
      </w:r>
    </w:p>
    <w:p>
      <w:pPr>
        <w:pStyle w:val="19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記</w:t>
      </w:r>
    </w:p>
    <w:tbl>
      <w:tblPr>
        <w:tblStyle w:val="11"/>
        <w:tblW w:w="8966" w:type="dxa"/>
        <w:tblInd w:w="1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034"/>
        <w:gridCol w:w="6932"/>
      </w:tblGrid>
      <w:tr>
        <w:trPr>
          <w:trHeight w:val="565" w:hRule="atLeast"/>
        </w:trPr>
        <w:tc>
          <w:tcPr>
            <w:tcW w:w="2034" w:type="dxa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21"/>
              <w:ind w:left="-93" w:right="-11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助成金の種類</w:t>
            </w:r>
          </w:p>
        </w:tc>
        <w:tc>
          <w:tcPr>
            <w:tcW w:w="6932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21"/>
              <w:ind w:left="-93" w:right="972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　　スタート　　・　　ステップ　</w:t>
            </w:r>
          </w:p>
        </w:tc>
      </w:tr>
      <w:tr>
        <w:trPr>
          <w:trHeight w:val="585" w:hRule="atLeast"/>
        </w:trPr>
        <w:tc>
          <w:tcPr>
            <w:tcW w:w="2034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21"/>
              <w:ind w:left="-93" w:right="-11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事業の名称</w:t>
            </w:r>
          </w:p>
        </w:tc>
        <w:tc>
          <w:tcPr>
            <w:tcW w:w="693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21"/>
              <w:ind w:left="-93" w:right="972"/>
              <w:jc w:val="both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75" w:hRule="atLeast"/>
        </w:trPr>
        <w:tc>
          <w:tcPr>
            <w:tcW w:w="2034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21"/>
              <w:ind w:left="-93" w:right="-11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要望額</w:t>
            </w:r>
          </w:p>
        </w:tc>
        <w:tc>
          <w:tcPr>
            <w:tcW w:w="693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21"/>
              <w:ind w:left="-93" w:right="972"/>
              <w:jc w:val="both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565" w:hRule="atLeast"/>
        </w:trPr>
        <w:tc>
          <w:tcPr>
            <w:tcW w:w="2034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21"/>
              <w:ind w:left="-93" w:right="-11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事業の内容</w:t>
            </w:r>
          </w:p>
        </w:tc>
        <w:tc>
          <w:tcPr>
            <w:tcW w:w="693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21"/>
              <w:ind w:left="-89" w:leftChars="-38" w:right="972" w:firstLine="234" w:firstLineChars="100"/>
              <w:jc w:val="left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事業概要書のとおり</w:t>
            </w:r>
          </w:p>
        </w:tc>
      </w:tr>
      <w:tr>
        <w:trPr>
          <w:trHeight w:val="557" w:hRule="atLeast"/>
        </w:trPr>
        <w:tc>
          <w:tcPr>
            <w:tcW w:w="2034" w:type="dxa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21"/>
              <w:ind w:left="-93" w:right="-11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添付書類</w:t>
            </w:r>
          </w:p>
        </w:tc>
        <w:tc>
          <w:tcPr>
            <w:tcW w:w="6932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 xml:space="preserve">(1) </w:t>
            </w:r>
            <w:r>
              <w:rPr>
                <w:rFonts w:hint="eastAsia" w:asciiTheme="minorEastAsia" w:hAnsiTheme="minorEastAsia" w:eastAsiaTheme="minorEastAsia"/>
              </w:rPr>
              <w:t>市民活動団体の概要書（様式第２号）</w: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 xml:space="preserve">(2) </w:t>
            </w:r>
            <w:r>
              <w:rPr>
                <w:rFonts w:hint="eastAsia" w:asciiTheme="minorEastAsia" w:hAnsiTheme="minorEastAsia" w:eastAsiaTheme="minorEastAsia"/>
              </w:rPr>
              <w:t>事業概要書（様式第３号）</w: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 xml:space="preserve">(3) </w:t>
            </w:r>
            <w:r>
              <w:rPr>
                <w:rFonts w:hint="eastAsia" w:asciiTheme="minorEastAsia" w:hAnsiTheme="minorEastAsia" w:eastAsiaTheme="minorEastAsia"/>
              </w:rPr>
              <w:t>事業計画書（様式第４号）</w: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 xml:space="preserve">(4) </w:t>
            </w:r>
            <w:r>
              <w:rPr>
                <w:rFonts w:hint="eastAsia" w:asciiTheme="minorEastAsia" w:hAnsiTheme="minorEastAsia" w:eastAsiaTheme="minorEastAsia"/>
              </w:rPr>
              <w:t>収支予算書（様式第５号）</w: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 xml:space="preserve">(5) </w:t>
            </w:r>
            <w:r>
              <w:rPr>
                <w:rFonts w:hint="eastAsia" w:asciiTheme="minorEastAsia" w:hAnsiTheme="minorEastAsia" w:eastAsiaTheme="minorEastAsia"/>
              </w:rPr>
              <w:t>団体の定款、規約、会則等</w: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 xml:space="preserve">(6) </w:t>
            </w:r>
            <w:r>
              <w:rPr>
                <w:rFonts w:hint="eastAsia" w:asciiTheme="minorEastAsia" w:hAnsiTheme="minorEastAsia" w:eastAsiaTheme="minorEastAsia"/>
              </w:rPr>
              <w:t>会員名簿</w: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 xml:space="preserve">(7) </w:t>
            </w:r>
            <w:r>
              <w:rPr>
                <w:rFonts w:hint="eastAsia" w:asciiTheme="minorEastAsia" w:hAnsiTheme="minorEastAsia" w:eastAsiaTheme="minorEastAsia"/>
              </w:rPr>
              <w:t>前年度の活動報告及び収支決算書の写し</w: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 xml:space="preserve">(8) </w:t>
            </w:r>
            <w:r>
              <w:rPr>
                <w:rFonts w:hint="eastAsia" w:asciiTheme="minorEastAsia" w:hAnsiTheme="minorEastAsia" w:eastAsiaTheme="minorEastAsia"/>
              </w:rPr>
              <w:t>（</w:t>
            </w:r>
            <w:r>
              <w:rPr>
                <w:rFonts w:hint="eastAsia" w:asciiTheme="minorEastAsia" w:hAnsiTheme="minorEastAsia" w:eastAsiaTheme="minorEastAsia"/>
              </w:rPr>
              <w:t>1</w:t>
            </w:r>
            <w:r>
              <w:rPr>
                <w:rFonts w:hint="eastAsia" w:asciiTheme="minorEastAsia" w:hAnsiTheme="minorEastAsia" w:eastAsiaTheme="minorEastAsia"/>
              </w:rPr>
              <w:t>）～（</w:t>
            </w:r>
            <w:r>
              <w:rPr>
                <w:rFonts w:hint="eastAsia" w:asciiTheme="minorEastAsia" w:hAnsiTheme="minorEastAsia" w:eastAsiaTheme="minorEastAsia"/>
              </w:rPr>
              <w:t>7</w:t>
            </w:r>
            <w:r>
              <w:rPr>
                <w:rFonts w:hint="eastAsia" w:asciiTheme="minorEastAsia" w:hAnsiTheme="minorEastAsia" w:eastAsiaTheme="minorEastAsia"/>
              </w:rPr>
              <w:t>）に掲げる物のほか、参考となる資料</w:t>
            </w:r>
          </w:p>
        </w:tc>
      </w:tr>
    </w:tbl>
    <w:p>
      <w:pPr>
        <w:pStyle w:val="0"/>
        <w:widowControl w:val="1"/>
        <w:jc w:val="left"/>
        <w:rPr>
          <w:rFonts w:hint="default" w:asciiTheme="minorEastAsia" w:hAnsiTheme="minorEastAsia" w:eastAsiaTheme="minorEastAsia"/>
        </w:rPr>
      </w:pPr>
      <w:r>
        <w:rPr>
          <w:rFonts w:hint="default" w:asciiTheme="minorEastAsia" w:hAnsiTheme="minorEastAsia" w:eastAsiaTheme="minorEastAsia"/>
        </w:rPr>
        <w:br w:type="page"/>
      </w:r>
      <w:r>
        <w:rPr>
          <w:rFonts w:hint="eastAsia" w:asciiTheme="minorEastAsia" w:hAnsiTheme="minorEastAsia" w:eastAsiaTheme="minorEastAsia"/>
        </w:rPr>
        <w:t>様式第２号（第５条関係）</w:t>
      </w:r>
    </w:p>
    <w:p>
      <w:pPr>
        <w:pStyle w:val="0"/>
        <w:rPr>
          <w:rFonts w:hint="default" w:asciiTheme="minorEastAsia" w:hAnsiTheme="minorEastAsia" w:eastAsiaTheme="minorEastAsia"/>
        </w:rPr>
      </w:pPr>
    </w:p>
    <w:p>
      <w:pPr>
        <w:pStyle w:val="0"/>
        <w:jc w:val="center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市民活動団体の概要書</w:t>
      </w:r>
    </w:p>
    <w:tbl>
      <w:tblPr>
        <w:tblStyle w:val="11"/>
        <w:tblW w:w="9446" w:type="dxa"/>
        <w:tblInd w:w="106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148"/>
        <w:gridCol w:w="752"/>
        <w:gridCol w:w="3035"/>
        <w:gridCol w:w="566"/>
        <w:gridCol w:w="2945"/>
      </w:tblGrid>
      <w:tr>
        <w:trPr>
          <w:trHeight w:val="215" w:hRule="atLeast"/>
        </w:trPr>
        <w:tc>
          <w:tcPr>
            <w:tcW w:w="2148" w:type="dxa"/>
            <w:vMerge w:val="restart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団体の名称</w:t>
            </w:r>
          </w:p>
        </w:tc>
        <w:tc>
          <w:tcPr>
            <w:tcW w:w="7298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（ふりがな）</w:t>
            </w:r>
          </w:p>
        </w:tc>
      </w:tr>
      <w:tr>
        <w:trPr>
          <w:trHeight w:val="676" w:hRule="atLeast"/>
        </w:trPr>
        <w:tc>
          <w:tcPr>
            <w:tcW w:w="2148" w:type="dxa"/>
            <w:vMerge w:val="continue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7298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284" w:hRule="atLeast"/>
        </w:trPr>
        <w:tc>
          <w:tcPr>
            <w:tcW w:w="2148" w:type="dxa"/>
            <w:vMerge w:val="restart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代表者氏名</w:t>
            </w:r>
          </w:p>
        </w:tc>
        <w:tc>
          <w:tcPr>
            <w:tcW w:w="7298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（ふりがな）</w:t>
            </w:r>
          </w:p>
        </w:tc>
      </w:tr>
      <w:tr>
        <w:trPr>
          <w:trHeight w:val="577" w:hRule="atLeast"/>
        </w:trPr>
        <w:tc>
          <w:tcPr>
            <w:tcW w:w="2148" w:type="dxa"/>
            <w:vMerge w:val="continue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7298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984" w:hRule="atLeast"/>
        </w:trPr>
        <w:tc>
          <w:tcPr>
            <w:tcW w:w="2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団体所在地</w:t>
            </w:r>
          </w:p>
        </w:tc>
        <w:tc>
          <w:tcPr>
            <w:tcW w:w="72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〒　　－</w:t>
            </w:r>
          </w:p>
        </w:tc>
      </w:tr>
      <w:tr>
        <w:trPr>
          <w:trHeight w:val="279" w:hRule="atLeast"/>
        </w:trPr>
        <w:tc>
          <w:tcPr>
            <w:tcW w:w="2148" w:type="dxa"/>
            <w:vMerge w:val="restart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担当者</w:t>
            </w:r>
          </w:p>
        </w:tc>
        <w:tc>
          <w:tcPr>
            <w:tcW w:w="752" w:type="dxa"/>
            <w:vMerge w:val="restart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氏名</w:t>
            </w:r>
          </w:p>
        </w:tc>
        <w:tc>
          <w:tcPr>
            <w:tcW w:w="6546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line="240" w:lineRule="exact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（ふりがな）</w:t>
            </w:r>
          </w:p>
        </w:tc>
      </w:tr>
      <w:tr>
        <w:trPr>
          <w:trHeight w:val="591" w:hRule="atLeast"/>
        </w:trPr>
        <w:tc>
          <w:tcPr>
            <w:tcW w:w="2148" w:type="dxa"/>
            <w:vMerge w:val="continue"/>
            <w:tcBorders>
              <w:top w:val="single" w:color="auto" w:sz="4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752" w:type="dxa"/>
            <w:vMerge w:val="continue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6546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818" w:hRule="atLeast"/>
        </w:trPr>
        <w:tc>
          <w:tcPr>
            <w:tcW w:w="2148" w:type="dxa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住所</w:t>
            </w:r>
          </w:p>
        </w:tc>
        <w:tc>
          <w:tcPr>
            <w:tcW w:w="65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〒　　－</w:t>
            </w:r>
          </w:p>
        </w:tc>
      </w:tr>
      <w:tr>
        <w:trPr>
          <w:trHeight w:val="543" w:hRule="atLeast"/>
        </w:trPr>
        <w:tc>
          <w:tcPr>
            <w:tcW w:w="2148" w:type="dxa"/>
            <w:vMerge w:val="continue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電話</w:t>
            </w:r>
          </w:p>
        </w:tc>
        <w:tc>
          <w:tcPr>
            <w:tcW w:w="3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（　　　）　　－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FAX</w:t>
            </w:r>
          </w:p>
        </w:tc>
        <w:tc>
          <w:tcPr>
            <w:tcW w:w="29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（　　　）　　－</w:t>
            </w:r>
          </w:p>
        </w:tc>
      </w:tr>
      <w:tr>
        <w:trPr>
          <w:trHeight w:val="531" w:hRule="atLeast"/>
        </w:trPr>
        <w:tc>
          <w:tcPr>
            <w:tcW w:w="2148" w:type="dxa"/>
            <w:vMerge w:val="continue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  <w:w w:val="66"/>
              </w:rPr>
            </w:pPr>
            <w:r>
              <w:rPr>
                <w:rFonts w:hint="eastAsia" w:asciiTheme="minorEastAsia" w:hAnsiTheme="minorEastAsia" w:eastAsiaTheme="minorEastAsia"/>
                <w:w w:val="66"/>
              </w:rPr>
              <w:t>e-mail</w:t>
            </w:r>
          </w:p>
        </w:tc>
        <w:tc>
          <w:tcPr>
            <w:tcW w:w="65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＠</w:t>
            </w:r>
          </w:p>
        </w:tc>
      </w:tr>
      <w:tr>
        <w:trPr>
          <w:trHeight w:val="651" w:hRule="atLeast"/>
        </w:trPr>
        <w:tc>
          <w:tcPr>
            <w:tcW w:w="2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活動開始年月日</w:t>
            </w:r>
          </w:p>
        </w:tc>
        <w:tc>
          <w:tcPr>
            <w:tcW w:w="72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　　　　　　　　年　　　　　月　　　　　日</w:t>
            </w:r>
          </w:p>
        </w:tc>
      </w:tr>
      <w:tr>
        <w:trPr>
          <w:trHeight w:val="703" w:hRule="atLeast"/>
        </w:trPr>
        <w:tc>
          <w:tcPr>
            <w:tcW w:w="2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構成員数</w:t>
            </w:r>
          </w:p>
        </w:tc>
        <w:tc>
          <w:tcPr>
            <w:tcW w:w="72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　　　　　　　　　　　人（うち吉川市民　　　　　　　人）</w:t>
            </w:r>
          </w:p>
        </w:tc>
      </w:tr>
      <w:tr>
        <w:trPr>
          <w:trHeight w:val="2203" w:hRule="atLeast"/>
        </w:trPr>
        <w:tc>
          <w:tcPr>
            <w:tcW w:w="2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団体設立の目的</w:t>
            </w:r>
          </w:p>
        </w:tc>
        <w:tc>
          <w:tcPr>
            <w:tcW w:w="72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1080" w:hRule="atLeast"/>
        </w:trPr>
        <w:tc>
          <w:tcPr>
            <w:tcW w:w="2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主な活動実績</w:t>
            </w:r>
          </w:p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（公共性・公益性）</w:t>
            </w:r>
          </w:p>
        </w:tc>
        <w:tc>
          <w:tcPr>
            <w:tcW w:w="72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568" w:hRule="atLeast"/>
        </w:trPr>
        <w:tc>
          <w:tcPr>
            <w:tcW w:w="2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主な活動場所</w:t>
            </w:r>
          </w:p>
        </w:tc>
        <w:tc>
          <w:tcPr>
            <w:tcW w:w="72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</w:tbl>
    <w:p>
      <w:pPr>
        <w:pStyle w:val="0"/>
        <w:widowControl w:val="1"/>
        <w:jc w:val="left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様式第３号（第５条関係）</w:t>
      </w:r>
    </w:p>
    <w:p>
      <w:pPr>
        <w:pStyle w:val="0"/>
        <w:jc w:val="center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事業概要書</w:t>
      </w:r>
    </w:p>
    <w:tbl>
      <w:tblPr>
        <w:tblStyle w:val="11"/>
        <w:tblW w:w="9342" w:type="dxa"/>
        <w:tblInd w:w="2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05"/>
        <w:gridCol w:w="7137"/>
      </w:tblGrid>
      <w:tr>
        <w:trPr>
          <w:trHeight w:val="665" w:hRule="atLeast"/>
        </w:trPr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事業の名称</w:t>
            </w:r>
          </w:p>
        </w:tc>
        <w:tc>
          <w:tcPr>
            <w:tcW w:w="7137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665" w:hRule="atLeast"/>
        </w:trPr>
        <w:tc>
          <w:tcPr>
            <w:tcW w:w="2205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団　体　名</w:t>
            </w:r>
          </w:p>
        </w:tc>
        <w:tc>
          <w:tcPr>
            <w:tcW w:w="7137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1819" w:hRule="atLeast"/>
        </w:trPr>
        <w:tc>
          <w:tcPr>
            <w:tcW w:w="2205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34" w:firstLineChars="100"/>
              <w:jc w:val="left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  <w:kern w:val="0"/>
              </w:rPr>
              <w:t>事業概要</w:t>
            </w:r>
          </w:p>
        </w:tc>
        <w:tc>
          <w:tcPr>
            <w:tcW w:w="7137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1371" w:hRule="atLeast"/>
        </w:trPr>
        <w:tc>
          <w:tcPr>
            <w:tcW w:w="2205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事業の効果</w:t>
            </w:r>
          </w:p>
        </w:tc>
        <w:tc>
          <w:tcPr>
            <w:tcW w:w="7137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（事業することによって得られる効果を記載してください。）</w: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973" w:hRule="atLeast"/>
        </w:trPr>
        <w:tc>
          <w:tcPr>
            <w:tcW w:w="2205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そ　の　他</w:t>
            </w:r>
          </w:p>
        </w:tc>
        <w:tc>
          <w:tcPr>
            <w:tcW w:w="7137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</w:tbl>
    <w:p>
      <w:pPr>
        <w:pStyle w:val="0"/>
        <w:widowControl w:val="1"/>
        <w:spacing w:line="20" w:lineRule="exact"/>
        <w:jc w:val="left"/>
        <w:rPr>
          <w:rFonts w:hint="default" w:asciiTheme="minorEastAsia" w:hAnsiTheme="minorEastAsia" w:eastAsiaTheme="minorEastAsia"/>
        </w:rPr>
      </w:pPr>
      <w:r>
        <w:rPr>
          <w:rFonts w:hint="default" w:asciiTheme="minorEastAsia" w:hAnsiTheme="minorEastAsia" w:eastAsiaTheme="minorEastAsia"/>
        </w:rPr>
        <w:br w:type="page"/>
      </w:r>
    </w:p>
    <w:p>
      <w:pPr>
        <w:pStyle w:val="0"/>
        <w:widowControl w:val="1"/>
        <w:jc w:val="left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様式第４号（第５条関係）</w:t>
      </w:r>
    </w:p>
    <w:p>
      <w:pPr>
        <w:pStyle w:val="0"/>
        <w:jc w:val="center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事業計画書</w:t>
      </w:r>
    </w:p>
    <w:tbl>
      <w:tblPr>
        <w:tblStyle w:val="11"/>
        <w:tblW w:w="9342" w:type="dxa"/>
        <w:tblInd w:w="2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05"/>
        <w:gridCol w:w="1462"/>
        <w:gridCol w:w="5675"/>
      </w:tblGrid>
      <w:tr>
        <w:trPr>
          <w:trHeight w:val="665" w:hRule="atLeast"/>
        </w:trPr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事業の名称</w:t>
            </w:r>
          </w:p>
        </w:tc>
        <w:tc>
          <w:tcPr>
            <w:tcW w:w="71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665" w:hRule="atLeast"/>
        </w:trPr>
        <w:tc>
          <w:tcPr>
            <w:tcW w:w="2205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団　体　名</w:t>
            </w:r>
          </w:p>
        </w:tc>
        <w:tc>
          <w:tcPr>
            <w:tcW w:w="713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1819" w:hRule="atLeast"/>
        </w:trPr>
        <w:tc>
          <w:tcPr>
            <w:tcW w:w="2205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234" w:firstLineChars="100"/>
              <w:rPr>
                <w:rFonts w:hint="default" w:asciiTheme="minorEastAsia" w:hAnsiTheme="minorEastAsia" w:eastAsiaTheme="minorEastAsia"/>
                <w:kern w:val="0"/>
              </w:rPr>
            </w:pPr>
            <w:r>
              <w:rPr>
                <w:rFonts w:hint="eastAsia" w:asciiTheme="minorEastAsia" w:hAnsiTheme="minorEastAsia" w:eastAsiaTheme="minorEastAsia"/>
                <w:kern w:val="0"/>
              </w:rPr>
              <w:t>事業計画</w:t>
            </w:r>
          </w:p>
        </w:tc>
        <w:tc>
          <w:tcPr>
            <w:tcW w:w="713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※当該事業の計画、活動ＰＲなど（自由記載欄）</w: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268" w:hRule="atLeast"/>
        </w:trPr>
        <w:tc>
          <w:tcPr>
            <w:tcW w:w="2205" w:type="dxa"/>
            <w:vMerge w:val="restart"/>
            <w:tcBorders>
              <w:top w:val="single" w:color="auto" w:sz="8" w:space="0"/>
              <w:left w:val="single" w:color="auto" w:sz="4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スケジュール</w:t>
            </w:r>
          </w:p>
        </w:tc>
        <w:tc>
          <w:tcPr>
            <w:tcW w:w="1462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時　期</w:t>
            </w:r>
          </w:p>
        </w:tc>
        <w:tc>
          <w:tcPr>
            <w:tcW w:w="5675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内　容</w:t>
            </w:r>
          </w:p>
        </w:tc>
      </w:tr>
      <w:tr>
        <w:trPr>
          <w:trHeight w:val="2830" w:hRule="atLeast"/>
        </w:trPr>
        <w:tc>
          <w:tcPr>
            <w:tcW w:w="2205" w:type="dxa"/>
            <w:vMerge w:val="continue"/>
            <w:tcBorders>
              <w:top w:val="none" w:color="auto" w:sz="0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1462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5675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973" w:hRule="atLeast"/>
        </w:trPr>
        <w:tc>
          <w:tcPr>
            <w:tcW w:w="2205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そ　の　他</w:t>
            </w:r>
          </w:p>
        </w:tc>
        <w:tc>
          <w:tcPr>
            <w:tcW w:w="7137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</w:tbl>
    <w:p>
      <w:pPr>
        <w:pStyle w:val="0"/>
        <w:widowControl w:val="1"/>
        <w:jc w:val="left"/>
        <w:rPr>
          <w:rFonts w:hint="default" w:asciiTheme="minorEastAsia" w:hAnsiTheme="minorEastAsia" w:eastAsiaTheme="minorEastAsia"/>
        </w:rPr>
      </w:pPr>
      <w:r>
        <w:rPr>
          <w:rFonts w:hint="default" w:asciiTheme="minorEastAsia" w:hAnsiTheme="minorEastAsia" w:eastAsiaTheme="minorEastAsia"/>
        </w:rPr>
        <w:br w:type="page"/>
      </w:r>
    </w:p>
    <w:p>
      <w:pPr>
        <w:pStyle w:val="0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様式第５号（第５条関係）</w:t>
      </w:r>
    </w:p>
    <w:p>
      <w:pPr>
        <w:pStyle w:val="0"/>
        <w:jc w:val="center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収支予算書</w:t>
      </w:r>
    </w:p>
    <w:p>
      <w:pPr>
        <w:pStyle w:val="0"/>
        <w:rPr>
          <w:rFonts w:hint="default" w:asciiTheme="minorEastAsia" w:hAnsiTheme="minorEastAsia" w:eastAsiaTheme="minorEastAsia"/>
        </w:rPr>
      </w:pPr>
    </w:p>
    <w:p>
      <w:pPr>
        <w:pStyle w:val="0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1</w:t>
      </w:r>
      <w:r>
        <w:rPr>
          <w:rFonts w:hint="eastAsia" w:asciiTheme="minorEastAsia" w:hAnsiTheme="minorEastAsia" w:eastAsiaTheme="minorEastAsia"/>
        </w:rPr>
        <w:t>　収入の部　　　　　　　　　　　　　　　　　　　　　　　　　　　　　単位</w:t>
      </w:r>
      <w:r>
        <w:rPr>
          <w:rFonts w:hint="eastAsia" w:asciiTheme="minorEastAsia" w:hAnsiTheme="minorEastAsia" w:eastAsiaTheme="minorEastAsia"/>
        </w:rPr>
        <w:t>:</w:t>
      </w:r>
      <w:r>
        <w:rPr>
          <w:rFonts w:hint="eastAsia" w:asciiTheme="minorEastAsia" w:hAnsiTheme="minorEastAsia" w:eastAsiaTheme="minorEastAsia"/>
        </w:rPr>
        <w:t>円</w:t>
      </w:r>
    </w:p>
    <w:tbl>
      <w:tblPr>
        <w:tblStyle w:val="11"/>
        <w:tblW w:w="9405" w:type="dxa"/>
        <w:tblInd w:w="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501"/>
        <w:gridCol w:w="2549"/>
        <w:gridCol w:w="4355"/>
      </w:tblGrid>
      <w:tr>
        <w:trPr>
          <w:trHeight w:val="382" w:hRule="atLeast"/>
        </w:trPr>
        <w:tc>
          <w:tcPr>
            <w:tcW w:w="2504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科　　目</w:t>
            </w:r>
          </w:p>
        </w:tc>
        <w:tc>
          <w:tcPr>
            <w:tcW w:w="2551" w:type="dxa"/>
            <w:tcBorders>
              <w:top w:val="single" w:color="auto" w:sz="4" w:space="0"/>
              <w:left w:val="none" w:color="auto" w:sz="0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金　　額</w:t>
            </w:r>
          </w:p>
        </w:tc>
        <w:tc>
          <w:tcPr>
            <w:tcW w:w="4359" w:type="dxa"/>
            <w:tcBorders>
              <w:top w:val="single" w:color="auto" w:sz="4" w:space="0"/>
              <w:left w:val="none" w:color="auto" w:sz="0" w:space="0"/>
              <w:bottom w:val="doub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積算内訳（数量、単価等）</w:t>
            </w:r>
          </w:p>
        </w:tc>
      </w:tr>
      <w:tr>
        <w:trPr>
          <w:trHeight w:val="382" w:hRule="atLeast"/>
        </w:trPr>
        <w:tc>
          <w:tcPr>
            <w:tcW w:w="2504" w:type="dxa"/>
            <w:tcBorders>
              <w:top w:val="double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82" w:hRule="atLeast"/>
        </w:trPr>
        <w:tc>
          <w:tcPr>
            <w:tcW w:w="2504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82" w:hRule="atLeast"/>
        </w:trPr>
        <w:tc>
          <w:tcPr>
            <w:tcW w:w="2504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82" w:hRule="atLeast"/>
        </w:trPr>
        <w:tc>
          <w:tcPr>
            <w:tcW w:w="2504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82" w:hRule="atLeast"/>
        </w:trPr>
        <w:tc>
          <w:tcPr>
            <w:tcW w:w="2504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82" w:hRule="atLeast"/>
        </w:trPr>
        <w:tc>
          <w:tcPr>
            <w:tcW w:w="2504" w:type="dxa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82" w:hRule="atLeast"/>
        </w:trPr>
        <w:tc>
          <w:tcPr>
            <w:tcW w:w="2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収入合計</w:t>
            </w:r>
          </w:p>
        </w:tc>
        <w:tc>
          <w:tcPr>
            <w:tcW w:w="2551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</w:tbl>
    <w:p>
      <w:pPr>
        <w:pStyle w:val="0"/>
        <w:rPr>
          <w:rFonts w:hint="default" w:asciiTheme="minorEastAsia" w:hAnsiTheme="minorEastAsia" w:eastAsiaTheme="minorEastAsia"/>
        </w:rPr>
      </w:pPr>
    </w:p>
    <w:p>
      <w:pPr>
        <w:pStyle w:val="0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2</w:t>
      </w:r>
      <w:r>
        <w:rPr>
          <w:rFonts w:hint="eastAsia" w:asciiTheme="minorEastAsia" w:hAnsiTheme="minorEastAsia" w:eastAsiaTheme="minorEastAsia"/>
        </w:rPr>
        <w:t>　支出の部　　　　　　　　　　　　　　　　　　　　　　　　　　　　　単位</w:t>
      </w:r>
      <w:r>
        <w:rPr>
          <w:rFonts w:hint="eastAsia" w:asciiTheme="minorEastAsia" w:hAnsiTheme="minorEastAsia" w:eastAsiaTheme="minorEastAsia"/>
        </w:rPr>
        <w:t>:</w:t>
      </w:r>
      <w:r>
        <w:rPr>
          <w:rFonts w:hint="eastAsia" w:asciiTheme="minorEastAsia" w:hAnsiTheme="minorEastAsia" w:eastAsiaTheme="minorEastAsia"/>
        </w:rPr>
        <w:t>円</w:t>
      </w:r>
    </w:p>
    <w:tbl>
      <w:tblPr>
        <w:tblStyle w:val="11"/>
        <w:tblW w:w="9405" w:type="dxa"/>
        <w:tblInd w:w="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501"/>
        <w:gridCol w:w="2549"/>
        <w:gridCol w:w="4355"/>
      </w:tblGrid>
      <w:tr>
        <w:trPr>
          <w:trHeight w:val="392" w:hRule="atLeast"/>
        </w:trPr>
        <w:tc>
          <w:tcPr>
            <w:tcW w:w="2504" w:type="dxa"/>
            <w:tcBorders>
              <w:top w:val="single" w:color="auto" w:sz="4" w:space="0"/>
              <w:left w:val="single" w:color="auto" w:sz="4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科　　目</w:t>
            </w:r>
          </w:p>
        </w:tc>
        <w:tc>
          <w:tcPr>
            <w:tcW w:w="2551" w:type="dxa"/>
            <w:tcBorders>
              <w:top w:val="single" w:color="auto" w:sz="4" w:space="0"/>
              <w:left w:val="none" w:color="auto" w:sz="0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金　　額</w:t>
            </w:r>
          </w:p>
        </w:tc>
        <w:tc>
          <w:tcPr>
            <w:tcW w:w="4359" w:type="dxa"/>
            <w:tcBorders>
              <w:top w:val="single" w:color="auto" w:sz="4" w:space="0"/>
              <w:left w:val="none" w:color="auto" w:sz="0" w:space="0"/>
              <w:bottom w:val="doub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積算内訳（数量、単価等）</w:t>
            </w: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double" w:color="auto" w:sz="4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none" w:color="auto" w:sz="0" w:space="0"/>
              <w:left w:val="single" w:color="auto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none" w:color="auto" w:sz="0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2551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392" w:hRule="atLeast"/>
        </w:trPr>
        <w:tc>
          <w:tcPr>
            <w:tcW w:w="25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bottom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支出合計</w:t>
            </w:r>
          </w:p>
        </w:tc>
        <w:tc>
          <w:tcPr>
            <w:tcW w:w="2551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4359" w:type="dxa"/>
            <w:tcBorders>
              <w:top w:val="single" w:color="auto" w:sz="4" w:space="0"/>
              <w:left w:val="none" w:color="auto" w:sz="0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</w:tbl>
    <w:p>
      <w:pPr>
        <w:pStyle w:val="0"/>
        <w:rPr>
          <w:rFonts w:hint="default" w:asciiTheme="minorEastAsia" w:hAnsiTheme="minorEastAsia" w:eastAsiaTheme="minorEastAsia"/>
        </w:rPr>
      </w:pPr>
      <w:r>
        <w:rPr>
          <w:rFonts w:hint="eastAsia" w:asciiTheme="minorEastAsia" w:hAnsiTheme="minorEastAsia" w:eastAsiaTheme="minorEastAsia"/>
        </w:rPr>
        <w:t>■特記事項</w:t>
      </w:r>
    </w:p>
    <w:sectPr>
      <w:pgSz w:w="11906" w:h="16838"/>
      <w:pgMar w:top="1134" w:right="1134" w:bottom="1134" w:left="1418" w:header="567" w:footer="567" w:gutter="0"/>
      <w:cols w:space="720"/>
      <w:titlePg w:val="1"/>
      <w:textDirection w:val="lrTb"/>
      <w:docGrid w:type="linesAndChars" w:linePitch="485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kern w:val="2"/>
        <w:sz w:val="24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Note Heading"/>
    <w:basedOn w:val="0"/>
    <w:next w:val="0"/>
    <w:link w:val="20"/>
    <w:uiPriority w:val="0"/>
    <w:pPr>
      <w:jc w:val="center"/>
    </w:pPr>
  </w:style>
  <w:style w:type="character" w:styleId="20" w:customStyle="1">
    <w:name w:val="記 (文字)"/>
    <w:basedOn w:val="10"/>
    <w:next w:val="20"/>
    <w:link w:val="19"/>
    <w:uiPriority w:val="0"/>
  </w:style>
  <w:style w:type="paragraph" w:styleId="21">
    <w:name w:val="Closing"/>
    <w:basedOn w:val="0"/>
    <w:next w:val="21"/>
    <w:link w:val="22"/>
    <w:uiPriority w:val="0"/>
    <w:pPr>
      <w:jc w:val="right"/>
    </w:pPr>
  </w:style>
  <w:style w:type="character" w:styleId="22" w:customStyle="1">
    <w:name w:val="結語 (文字)"/>
    <w:basedOn w:val="10"/>
    <w:next w:val="22"/>
    <w:link w:val="21"/>
    <w:uiPriority w:val="0"/>
  </w:style>
  <w:style w:type="paragraph" w:styleId="23">
    <w:name w:val="Balloon Text"/>
    <w:basedOn w:val="0"/>
    <w:next w:val="23"/>
    <w:link w:val="24"/>
    <w:uiPriority w:val="0"/>
    <w:semiHidden/>
    <w:rPr>
      <w:rFonts w:asciiTheme="majorHAnsi" w:hAnsiTheme="majorHAnsi" w:eastAsiaTheme="majorEastAsia"/>
      <w:sz w:val="18"/>
    </w:rPr>
  </w:style>
  <w:style w:type="character" w:styleId="24" w:customStyle="1">
    <w:name w:val="吹き出し (文字)"/>
    <w:basedOn w:val="10"/>
    <w:next w:val="24"/>
    <w:link w:val="23"/>
    <w:uiPriority w:val="0"/>
    <w:rPr>
      <w:rFonts w:asciiTheme="majorHAnsi" w:hAnsiTheme="majorHAnsi" w:eastAsiaTheme="majorEastAsia"/>
      <w:sz w:val="18"/>
    </w:rPr>
  </w:style>
  <w:style w:type="paragraph" w:styleId="25">
    <w:name w:val="List Paragraph"/>
    <w:basedOn w:val="0"/>
    <w:next w:val="25"/>
    <w:link w:val="0"/>
    <w:uiPriority w:val="0"/>
    <w:qFormat/>
    <w:pPr>
      <w:ind w:left="840" w:leftChars="400"/>
    </w:pPr>
  </w:style>
  <w:style w:type="character" w:styleId="26">
    <w:name w:val="footnote reference"/>
    <w:basedOn w:val="10"/>
    <w:next w:val="26"/>
    <w:link w:val="0"/>
    <w:uiPriority w:val="0"/>
    <w:semiHidden/>
    <w:rPr>
      <w:vertAlign w:val="superscript"/>
    </w:rPr>
  </w:style>
  <w:style w:type="character" w:styleId="27">
    <w:name w:val="endnote reference"/>
    <w:basedOn w:val="10"/>
    <w:next w:val="27"/>
    <w:link w:val="0"/>
    <w:uiPriority w:val="0"/>
    <w:semiHidden/>
    <w:rPr>
      <w:vertAlign w:val="superscript"/>
    </w:rPr>
  </w:style>
  <w:style w:type="table" w:styleId="28">
    <w:name w:val="Table Grid"/>
    <w:basedOn w:val="11"/>
    <w:next w:val="28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</TotalTime>
  <Pages>5</Pages>
  <Words>14</Words>
  <Characters>628</Characters>
  <Application>JUST Note</Application>
  <Lines>471</Lines>
  <Paragraphs>83</Paragraphs>
  <CharactersWithSpaces>792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SUZUKI-H02</dc:creator>
  <cp:lastModifiedBy>Administrator</cp:lastModifiedBy>
  <cp:lastPrinted>2016-10-28T05:19:00Z</cp:lastPrinted>
  <dcterms:created xsi:type="dcterms:W3CDTF">2016-10-28T05:21:00Z</dcterms:created>
  <dcterms:modified xsi:type="dcterms:W3CDTF">2017-12-26T23:31:56Z</dcterms:modified>
  <cp:revision>3</cp:revision>
</cp:coreProperties>
</file>